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D1FE" w14:textId="77777777" w:rsidR="002F04DC" w:rsidRDefault="002F04DC" w:rsidP="002F04DC">
      <w:pPr>
        <w:jc w:val="center"/>
        <w:rPr>
          <w:b/>
          <w:sz w:val="28"/>
        </w:rPr>
      </w:pPr>
      <w:r w:rsidRPr="00B95147">
        <w:rPr>
          <w:b/>
          <w:sz w:val="36"/>
        </w:rPr>
        <w:t>A</w:t>
      </w:r>
      <w:r w:rsidRPr="00B95147">
        <w:rPr>
          <w:b/>
          <w:sz w:val="32"/>
        </w:rPr>
        <w:t>NDREW</w:t>
      </w:r>
      <w:r w:rsidRPr="00B9080E">
        <w:rPr>
          <w:b/>
          <w:sz w:val="28"/>
        </w:rPr>
        <w:t xml:space="preserve"> </w:t>
      </w:r>
      <w:r w:rsidRPr="00B95147">
        <w:rPr>
          <w:b/>
          <w:sz w:val="36"/>
        </w:rPr>
        <w:t>C</w:t>
      </w:r>
      <w:r w:rsidRPr="00B95147">
        <w:rPr>
          <w:b/>
          <w:sz w:val="32"/>
        </w:rPr>
        <w:t>OCHRAN</w:t>
      </w:r>
    </w:p>
    <w:p w14:paraId="7966E139" w14:textId="77777777" w:rsidR="002F04DC" w:rsidRDefault="002F04DC" w:rsidP="002F04DC">
      <w:pPr>
        <w:rPr>
          <w:b/>
          <w:sz w:val="28"/>
        </w:rPr>
      </w:pPr>
    </w:p>
    <w:p w14:paraId="7ADB53BF" w14:textId="13E8D579" w:rsidR="002F04DC" w:rsidRPr="00293E83" w:rsidRDefault="00760E96" w:rsidP="002F04DC">
      <w:pPr>
        <w:rPr>
          <w:rFonts w:ascii="Apple Symbols" w:hAnsi="Apple Symbols"/>
        </w:rPr>
      </w:pPr>
      <w:r>
        <w:t>373E Harvey Hall</w:t>
      </w:r>
      <w:r w:rsidR="002F04DC">
        <w:tab/>
      </w:r>
      <w:r w:rsidR="002F04DC">
        <w:tab/>
      </w:r>
      <w:r w:rsidR="002F04DC">
        <w:tab/>
      </w:r>
      <w:r w:rsidR="002F04DC">
        <w:tab/>
      </w:r>
      <w:r w:rsidR="002F04DC">
        <w:tab/>
      </w:r>
      <w:r w:rsidR="002F04DC">
        <w:tab/>
      </w:r>
      <w:r w:rsidR="002F04DC">
        <w:tab/>
      </w:r>
      <w:r w:rsidR="002F04DC">
        <w:tab/>
        <w:t xml:space="preserve">    </w:t>
      </w:r>
    </w:p>
    <w:p w14:paraId="4B28B2F5" w14:textId="57C0A0E2" w:rsidR="002F04DC" w:rsidRDefault="00760E96" w:rsidP="002F04DC">
      <w:pPr>
        <w:rPr>
          <w:rFonts w:cs="Arial"/>
          <w:szCs w:val="22"/>
        </w:rPr>
      </w:pPr>
      <w:r>
        <w:rPr>
          <w:rFonts w:cs="Arial"/>
          <w:szCs w:val="22"/>
        </w:rPr>
        <w:t>University of Wisconsin-Stout</w:t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  <w:t xml:space="preserve">          </w:t>
      </w:r>
    </w:p>
    <w:p w14:paraId="09AFF374" w14:textId="3D008379" w:rsidR="00D8125F" w:rsidRDefault="00760E96" w:rsidP="002F04DC">
      <w:pPr>
        <w:rPr>
          <w:rFonts w:cs="Arial"/>
          <w:szCs w:val="22"/>
        </w:rPr>
      </w:pPr>
      <w:r>
        <w:rPr>
          <w:rFonts w:cs="Arial"/>
          <w:szCs w:val="22"/>
        </w:rPr>
        <w:t>Menomonie, WI 54751</w:t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2F04DC">
        <w:rPr>
          <w:rFonts w:cs="Arial"/>
          <w:szCs w:val="22"/>
        </w:rPr>
        <w:tab/>
      </w:r>
      <w:r w:rsidR="00A730EF">
        <w:rPr>
          <w:rFonts w:cs="Arial"/>
          <w:szCs w:val="22"/>
        </w:rPr>
        <w:tab/>
        <w:t xml:space="preserve"> </w:t>
      </w:r>
    </w:p>
    <w:p w14:paraId="7366427C" w14:textId="49F66CA4" w:rsidR="002F04DC" w:rsidRDefault="00283620" w:rsidP="002F04DC">
      <w:r>
        <w:t>cochranan@uwstout.edu</w:t>
      </w:r>
      <w:r w:rsidR="00D8125F">
        <w:tab/>
      </w:r>
      <w:r w:rsidR="00A730EF">
        <w:tab/>
      </w:r>
      <w:r w:rsidR="00A730EF">
        <w:tab/>
      </w:r>
      <w:r w:rsidR="00A730EF">
        <w:tab/>
      </w:r>
      <w:r w:rsidR="00A730EF">
        <w:tab/>
        <w:t xml:space="preserve"> </w:t>
      </w:r>
      <w:r>
        <w:t xml:space="preserve">   </w:t>
      </w:r>
    </w:p>
    <w:p w14:paraId="351174F3" w14:textId="77777777" w:rsidR="002F04DC" w:rsidRDefault="002F04DC" w:rsidP="002F04DC">
      <w:pPr>
        <w:rPr>
          <w:b/>
        </w:rPr>
      </w:pPr>
    </w:p>
    <w:p w14:paraId="79C06950" w14:textId="77777777" w:rsidR="002F04DC" w:rsidRPr="00B9080E" w:rsidRDefault="002F04DC" w:rsidP="002F04DC">
      <w:pPr>
        <w:rPr>
          <w:b/>
        </w:rPr>
      </w:pPr>
    </w:p>
    <w:p w14:paraId="65951680" w14:textId="77777777" w:rsidR="002F04DC" w:rsidRPr="00B9080E" w:rsidRDefault="002F04DC" w:rsidP="002F04DC">
      <w:r w:rsidRPr="00B9080E">
        <w:rPr>
          <w:b/>
          <w:sz w:val="28"/>
        </w:rPr>
        <w:t>E</w:t>
      </w:r>
      <w:r w:rsidRPr="00B9080E">
        <w:rPr>
          <w:b/>
        </w:rPr>
        <w:t>DUCATION</w:t>
      </w:r>
      <w:r w:rsidRPr="00B9080E">
        <w:tab/>
      </w:r>
    </w:p>
    <w:p w14:paraId="238D10D5" w14:textId="77777777" w:rsidR="002F04DC" w:rsidRDefault="002F04DC" w:rsidP="002F04DC">
      <w:pPr>
        <w:rPr>
          <w:b/>
          <w:sz w:val="28"/>
        </w:rPr>
      </w:pPr>
    </w:p>
    <w:p w14:paraId="75CB772B" w14:textId="77777777" w:rsidR="002F04DC" w:rsidRDefault="002F04DC" w:rsidP="002F04DC">
      <w:r w:rsidRPr="0001224F">
        <w:rPr>
          <w:b/>
        </w:rPr>
        <w:t>M.F.A. Writing for Children and Young Adults</w:t>
      </w:r>
      <w:r>
        <w:t xml:space="preserve">, Hamline University, Saint Paul, MN, 55104, </w:t>
      </w:r>
    </w:p>
    <w:p w14:paraId="19A7AAE1" w14:textId="77777777" w:rsidR="002F04DC" w:rsidRDefault="002F04DC" w:rsidP="002F04DC">
      <w:pPr>
        <w:ind w:firstLine="720"/>
      </w:pPr>
      <w:r>
        <w:t>January 2010.</w:t>
      </w:r>
    </w:p>
    <w:p w14:paraId="50532FC3" w14:textId="77777777" w:rsidR="002F04DC" w:rsidRDefault="002F04DC" w:rsidP="002F04DC">
      <w:pPr>
        <w:ind w:firstLine="720"/>
      </w:pPr>
      <w:r>
        <w:t>Field: Creative Writing</w:t>
      </w:r>
    </w:p>
    <w:p w14:paraId="225C2442" w14:textId="77777777" w:rsidR="002F04DC" w:rsidRDefault="00CF24BF" w:rsidP="002F04DC">
      <w:pPr>
        <w:ind w:firstLine="720"/>
      </w:pPr>
      <w:r>
        <w:t xml:space="preserve">Creative </w:t>
      </w:r>
      <w:r w:rsidR="002F04DC">
        <w:t xml:space="preserve">Thesis: </w:t>
      </w:r>
      <w:r w:rsidR="002F04DC">
        <w:rPr>
          <w:i/>
        </w:rPr>
        <w:t>Hoodie Boy Blue</w:t>
      </w:r>
      <w:r w:rsidR="002F04DC">
        <w:t xml:space="preserve"> (young adult novel)</w:t>
      </w:r>
    </w:p>
    <w:p w14:paraId="43E7B857" w14:textId="77777777" w:rsidR="00CF24BF" w:rsidRPr="001F7298" w:rsidRDefault="00CF24BF" w:rsidP="002F04DC">
      <w:pPr>
        <w:ind w:firstLine="720"/>
      </w:pPr>
      <w:r>
        <w:t>Critical Thesis: “Writing the Sympathetic Antagonist”</w:t>
      </w:r>
    </w:p>
    <w:p w14:paraId="2B97BC92" w14:textId="77777777" w:rsidR="002F04DC" w:rsidRDefault="002F04DC" w:rsidP="002F04DC">
      <w:pPr>
        <w:rPr>
          <w:b/>
          <w:sz w:val="28"/>
        </w:rPr>
      </w:pPr>
    </w:p>
    <w:p w14:paraId="7729F425" w14:textId="77777777" w:rsidR="002F04DC" w:rsidRDefault="002F04DC" w:rsidP="002F04DC">
      <w:r w:rsidRPr="0001224F">
        <w:rPr>
          <w:b/>
        </w:rPr>
        <w:t>M.A. English</w:t>
      </w:r>
      <w:r>
        <w:t xml:space="preserve">, University of South Florida, Tampa, FL, </w:t>
      </w:r>
      <w:r w:rsidR="00935104">
        <w:t>May</w:t>
      </w:r>
      <w:r w:rsidR="00FF4DA9">
        <w:t xml:space="preserve"> </w:t>
      </w:r>
      <w:r>
        <w:t>2006.</w:t>
      </w:r>
    </w:p>
    <w:p w14:paraId="1F8817BE" w14:textId="77777777" w:rsidR="002F04DC" w:rsidRDefault="002F04DC" w:rsidP="002F04DC">
      <w:pPr>
        <w:ind w:firstLine="720"/>
      </w:pPr>
      <w:r>
        <w:t>Field: Creative Writing</w:t>
      </w:r>
    </w:p>
    <w:p w14:paraId="4303A7DE" w14:textId="77777777" w:rsidR="002F04DC" w:rsidRPr="00154580" w:rsidRDefault="002F04DC" w:rsidP="002F04DC">
      <w:pPr>
        <w:ind w:firstLine="720"/>
      </w:pPr>
      <w:r>
        <w:t xml:space="preserve">Thesis: </w:t>
      </w:r>
      <w:r>
        <w:rPr>
          <w:i/>
        </w:rPr>
        <w:t>An Hour of Light and Other Stories</w:t>
      </w:r>
    </w:p>
    <w:p w14:paraId="7E4BD34D" w14:textId="77777777" w:rsidR="002F04DC" w:rsidRDefault="002F04DC" w:rsidP="002F04DC">
      <w:pPr>
        <w:ind w:firstLine="720"/>
      </w:pPr>
    </w:p>
    <w:p w14:paraId="3DF62124" w14:textId="77777777" w:rsidR="002F04DC" w:rsidRDefault="002F04DC" w:rsidP="002F04DC">
      <w:pPr>
        <w:ind w:left="720" w:hanging="720"/>
      </w:pPr>
      <w:r w:rsidRPr="0001224F">
        <w:rPr>
          <w:b/>
        </w:rPr>
        <w:t>B.A. English</w:t>
      </w:r>
      <w:r>
        <w:t xml:space="preserve">, St. Mary’s University, Winona, MN, </w:t>
      </w:r>
      <w:r w:rsidR="00935104">
        <w:t>May</w:t>
      </w:r>
      <w:r w:rsidR="00FF4DA9">
        <w:t xml:space="preserve"> </w:t>
      </w:r>
      <w:r>
        <w:t>2003.</w:t>
      </w:r>
    </w:p>
    <w:p w14:paraId="266238C6" w14:textId="77777777" w:rsidR="002F04DC" w:rsidRDefault="002F04DC" w:rsidP="002F04DC">
      <w:pPr>
        <w:ind w:left="720"/>
      </w:pPr>
      <w:r>
        <w:t>Major: Literature</w:t>
      </w:r>
    </w:p>
    <w:p w14:paraId="2128BD7A" w14:textId="77777777" w:rsidR="002F04DC" w:rsidRDefault="002F04DC" w:rsidP="002F04DC">
      <w:pPr>
        <w:ind w:left="720"/>
      </w:pPr>
      <w:r>
        <w:t>Minor: Spanish</w:t>
      </w:r>
    </w:p>
    <w:p w14:paraId="32F9B7FB" w14:textId="77777777" w:rsidR="002F04DC" w:rsidRDefault="002F04DC" w:rsidP="002F04DC">
      <w:pPr>
        <w:ind w:left="720" w:hanging="720"/>
      </w:pPr>
    </w:p>
    <w:p w14:paraId="3113D6AD" w14:textId="77777777" w:rsidR="002F04DC" w:rsidRDefault="002F04DC" w:rsidP="002F04DC">
      <w:pPr>
        <w:ind w:left="720" w:hanging="720"/>
      </w:pPr>
    </w:p>
    <w:p w14:paraId="611F710E" w14:textId="77777777" w:rsidR="002F04DC" w:rsidRPr="00B9080E" w:rsidRDefault="002F04DC" w:rsidP="002F04DC">
      <w:pPr>
        <w:rPr>
          <w:b/>
        </w:rPr>
      </w:pPr>
      <w:r w:rsidRPr="00B9080E">
        <w:rPr>
          <w:b/>
          <w:sz w:val="28"/>
        </w:rPr>
        <w:t>T</w:t>
      </w:r>
      <w:r w:rsidRPr="00B9080E">
        <w:rPr>
          <w:b/>
        </w:rPr>
        <w:t xml:space="preserve">EACHING </w:t>
      </w:r>
      <w:r w:rsidRPr="0001224F">
        <w:rPr>
          <w:b/>
          <w:sz w:val="28"/>
        </w:rPr>
        <w:t>E</w:t>
      </w:r>
      <w:r w:rsidRPr="00B9080E">
        <w:rPr>
          <w:b/>
        </w:rPr>
        <w:t>XPERIENCE</w:t>
      </w:r>
    </w:p>
    <w:p w14:paraId="7FA099C5" w14:textId="77777777" w:rsidR="00AC309C" w:rsidRDefault="00AC309C" w:rsidP="002F04DC">
      <w:pPr>
        <w:rPr>
          <w:b/>
          <w:i/>
        </w:rPr>
      </w:pPr>
    </w:p>
    <w:p w14:paraId="6FC94BB4" w14:textId="19894CD0" w:rsidR="00AE7558" w:rsidRDefault="00AE7558" w:rsidP="002F04DC">
      <w:pPr>
        <w:rPr>
          <w:b/>
          <w:i/>
        </w:rPr>
      </w:pPr>
      <w:r>
        <w:rPr>
          <w:b/>
          <w:i/>
        </w:rPr>
        <w:t>Academic Teaching Staff. University of Wisconsin-Stout. Fall 2012-</w:t>
      </w:r>
      <w:r w:rsidR="00BE1019">
        <w:rPr>
          <w:b/>
          <w:i/>
        </w:rPr>
        <w:t>Present</w:t>
      </w:r>
      <w:r>
        <w:rPr>
          <w:b/>
          <w:i/>
        </w:rPr>
        <w:t>.</w:t>
      </w:r>
      <w:r w:rsidR="00BE1019">
        <w:rPr>
          <w:b/>
          <w:i/>
        </w:rPr>
        <w:t xml:space="preserve"> (Promoted to Senior Lecturer as of March 2018.)</w:t>
      </w:r>
    </w:p>
    <w:p w14:paraId="186A3DEA" w14:textId="77777777" w:rsidR="005C7A93" w:rsidRDefault="005C7A93" w:rsidP="002F04DC">
      <w:r>
        <w:tab/>
      </w:r>
    </w:p>
    <w:p w14:paraId="3ED607DC" w14:textId="77777777" w:rsidR="005C7A93" w:rsidRDefault="005C7A93" w:rsidP="005C7A93">
      <w:pPr>
        <w:ind w:firstLine="720"/>
      </w:pPr>
      <w:r>
        <w:t>ENGL 101: Composition 1</w:t>
      </w:r>
    </w:p>
    <w:p w14:paraId="33F85232" w14:textId="77777777" w:rsidR="005C7A93" w:rsidRDefault="00D95C34" w:rsidP="002F04DC">
      <w:r>
        <w:tab/>
        <w:t xml:space="preserve">ENGL 101 </w:t>
      </w:r>
      <w:r w:rsidRPr="004E53AF">
        <w:rPr>
          <w:b/>
        </w:rPr>
        <w:t>[online]</w:t>
      </w:r>
      <w:r w:rsidR="005C7A93">
        <w:t xml:space="preserve">: Composition 1 </w:t>
      </w:r>
    </w:p>
    <w:p w14:paraId="587628BF" w14:textId="77777777" w:rsidR="005C7A93" w:rsidRDefault="005C7A93" w:rsidP="002F04DC">
      <w:r>
        <w:tab/>
        <w:t>ENGL 102: Composition 2</w:t>
      </w:r>
    </w:p>
    <w:p w14:paraId="48060665" w14:textId="77777777" w:rsidR="004F4569" w:rsidRDefault="00D95C34" w:rsidP="004F4569">
      <w:r>
        <w:tab/>
        <w:t xml:space="preserve">ENGL 102 </w:t>
      </w:r>
      <w:r w:rsidRPr="004E53AF">
        <w:rPr>
          <w:b/>
        </w:rPr>
        <w:t>[online]</w:t>
      </w:r>
      <w:r w:rsidR="005C7A93">
        <w:t>: Composition 2</w:t>
      </w:r>
    </w:p>
    <w:p w14:paraId="2EB13698" w14:textId="0687AD15" w:rsidR="005F6FD5" w:rsidRDefault="005F6FD5" w:rsidP="004F4569">
      <w:r>
        <w:tab/>
        <w:t>ENGL 102 HON: Honors Composition 2</w:t>
      </w:r>
    </w:p>
    <w:p w14:paraId="2A3036D2" w14:textId="77777777" w:rsidR="004F4569" w:rsidRDefault="004F4569" w:rsidP="004F4569">
      <w:pPr>
        <w:ind w:firstLine="720"/>
      </w:pPr>
      <w:r>
        <w:t>ENGL 245: Introduction to Creative Writing</w:t>
      </w:r>
    </w:p>
    <w:p w14:paraId="16B3DFDF" w14:textId="77777777" w:rsidR="004F4569" w:rsidRDefault="00D95C34" w:rsidP="004F4569">
      <w:pPr>
        <w:ind w:firstLine="720"/>
      </w:pPr>
      <w:r>
        <w:t xml:space="preserve">ENGL 245 </w:t>
      </w:r>
      <w:r w:rsidRPr="004E53AF">
        <w:rPr>
          <w:b/>
        </w:rPr>
        <w:t>[online]</w:t>
      </w:r>
      <w:r w:rsidR="004F4569">
        <w:t>: Introduction to Creative Writing</w:t>
      </w:r>
    </w:p>
    <w:p w14:paraId="0DA02FBA" w14:textId="77777777" w:rsidR="005C7A93" w:rsidRDefault="004F4569" w:rsidP="004F4569">
      <w:pPr>
        <w:ind w:firstLine="720"/>
      </w:pPr>
      <w:r>
        <w:t>ENGL 090: Writing Workshop</w:t>
      </w:r>
      <w:r w:rsidR="00F96C5C">
        <w:br/>
      </w:r>
    </w:p>
    <w:p w14:paraId="5553B182" w14:textId="77777777" w:rsidR="005C7A93" w:rsidRDefault="005C7A93" w:rsidP="002F04DC"/>
    <w:p w14:paraId="06CDB840" w14:textId="77777777" w:rsidR="005C7A93" w:rsidRDefault="005C7A93" w:rsidP="002F04DC">
      <w:pPr>
        <w:rPr>
          <w:b/>
          <w:i/>
        </w:rPr>
      </w:pPr>
      <w:r>
        <w:rPr>
          <w:b/>
          <w:i/>
        </w:rPr>
        <w:t>Academic Teaching Staff. University of Wisconsin-River Falls. Fall 2012.</w:t>
      </w:r>
    </w:p>
    <w:p w14:paraId="1D221192" w14:textId="77777777" w:rsidR="005C7A93" w:rsidRDefault="005C7A93" w:rsidP="002F04DC">
      <w:pPr>
        <w:rPr>
          <w:b/>
          <w:i/>
        </w:rPr>
      </w:pPr>
    </w:p>
    <w:p w14:paraId="3F08C8DC" w14:textId="77777777" w:rsidR="005C7A93" w:rsidRPr="005C7A93" w:rsidRDefault="002023A6" w:rsidP="002F04DC">
      <w:r>
        <w:tab/>
        <w:t>ENGL 100: Academic Reading and Writing</w:t>
      </w:r>
    </w:p>
    <w:p w14:paraId="4F0E69F3" w14:textId="77777777" w:rsidR="005C7A93" w:rsidRPr="005C7A93" w:rsidRDefault="005C7A93" w:rsidP="002F04DC"/>
    <w:p w14:paraId="77037ACC" w14:textId="77777777" w:rsidR="00AE7558" w:rsidRDefault="00AE7558" w:rsidP="002F04DC">
      <w:pPr>
        <w:rPr>
          <w:b/>
          <w:i/>
        </w:rPr>
      </w:pPr>
    </w:p>
    <w:p w14:paraId="5B8AD70C" w14:textId="105222BD" w:rsidR="002F04DC" w:rsidRDefault="0095399B" w:rsidP="002F04DC">
      <w:r>
        <w:rPr>
          <w:b/>
          <w:i/>
        </w:rPr>
        <w:t>Fixed-term Instructor.</w:t>
      </w:r>
      <w:r w:rsidR="002F04DC">
        <w:rPr>
          <w:b/>
          <w:i/>
        </w:rPr>
        <w:t xml:space="preserve"> Winona State U</w:t>
      </w:r>
      <w:r>
        <w:rPr>
          <w:b/>
          <w:i/>
        </w:rPr>
        <w:t>niversity.</w:t>
      </w:r>
      <w:r w:rsidR="002F04DC">
        <w:rPr>
          <w:b/>
          <w:i/>
        </w:rPr>
        <w:t xml:space="preserve"> Fall 2008-</w:t>
      </w:r>
      <w:r w:rsidR="00BE1019">
        <w:rPr>
          <w:b/>
          <w:i/>
        </w:rPr>
        <w:t>August 2012</w:t>
      </w:r>
      <w:r w:rsidR="002F04DC">
        <w:rPr>
          <w:b/>
          <w:i/>
        </w:rPr>
        <w:t>.</w:t>
      </w:r>
    </w:p>
    <w:p w14:paraId="7868D9C6" w14:textId="77777777" w:rsidR="002F04DC" w:rsidRDefault="002F04DC" w:rsidP="002F04DC"/>
    <w:p w14:paraId="697768C7" w14:textId="77777777" w:rsidR="002F04DC" w:rsidRDefault="002F04DC" w:rsidP="002F04DC">
      <w:r>
        <w:lastRenderedPageBreak/>
        <w:tab/>
        <w:t>ENG 111: College Reading and Writing</w:t>
      </w:r>
    </w:p>
    <w:p w14:paraId="24FB9135" w14:textId="77777777" w:rsidR="00EE18C2" w:rsidRDefault="00EE18C2" w:rsidP="002F04DC">
      <w:r>
        <w:tab/>
        <w:t>ENG 112: Research Writing</w:t>
      </w:r>
    </w:p>
    <w:p w14:paraId="61FE5BD8" w14:textId="77777777" w:rsidR="005B199B" w:rsidRDefault="005B199B" w:rsidP="002F04DC">
      <w:r>
        <w:tab/>
        <w:t>ENG 240: Young Adult Literature</w:t>
      </w:r>
      <w:r w:rsidR="00342E88">
        <w:t xml:space="preserve"> [for teaching majors]</w:t>
      </w:r>
    </w:p>
    <w:p w14:paraId="76165325" w14:textId="77777777" w:rsidR="002F04DC" w:rsidRDefault="002F04DC" w:rsidP="002F04DC">
      <w:pPr>
        <w:ind w:firstLine="720"/>
      </w:pPr>
      <w:r>
        <w:t>ENG 222: Introduction to Creative Writing</w:t>
      </w:r>
    </w:p>
    <w:p w14:paraId="51809EF0" w14:textId="77777777" w:rsidR="002F04DC" w:rsidRDefault="002F04DC" w:rsidP="002F04DC">
      <w:r>
        <w:tab/>
        <w:t xml:space="preserve">ENG 222 </w:t>
      </w:r>
      <w:r w:rsidRPr="004E53AF">
        <w:rPr>
          <w:b/>
        </w:rPr>
        <w:t>[online]</w:t>
      </w:r>
      <w:r>
        <w:t>:</w:t>
      </w:r>
      <w:r w:rsidR="007E54D5">
        <w:t xml:space="preserve"> Introduction to Creative Writing</w:t>
      </w:r>
    </w:p>
    <w:p w14:paraId="4E5E37A0" w14:textId="77777777" w:rsidR="002F04DC" w:rsidRDefault="002F04DC" w:rsidP="002F04DC">
      <w:r>
        <w:tab/>
        <w:t>ENG 226: To</w:t>
      </w:r>
      <w:r w:rsidR="007E54D5">
        <w:t>pics in Writing: Humor Writing</w:t>
      </w:r>
    </w:p>
    <w:p w14:paraId="0F88D82F" w14:textId="77777777" w:rsidR="002F04DC" w:rsidRDefault="002F04DC" w:rsidP="002F04DC">
      <w:r>
        <w:tab/>
        <w:t xml:space="preserve">ENG 210 </w:t>
      </w:r>
      <w:r w:rsidRPr="004E53AF">
        <w:rPr>
          <w:b/>
        </w:rPr>
        <w:t>[hybrid</w:t>
      </w:r>
      <w:r w:rsidR="007E54D5" w:rsidRPr="004E53AF">
        <w:rPr>
          <w:b/>
        </w:rPr>
        <w:t>]</w:t>
      </w:r>
      <w:r w:rsidR="007E54D5">
        <w:t>: Advanced Expository Writing</w:t>
      </w:r>
    </w:p>
    <w:p w14:paraId="0FDA3B80" w14:textId="77777777" w:rsidR="000D743E" w:rsidRDefault="000D743E" w:rsidP="002F04DC"/>
    <w:p w14:paraId="4229485C" w14:textId="77777777" w:rsidR="001D1F62" w:rsidRDefault="001D1F62" w:rsidP="002F04DC"/>
    <w:p w14:paraId="44C9C75D" w14:textId="77777777" w:rsidR="00637A59" w:rsidRDefault="000D743E" w:rsidP="002F04DC">
      <w:pPr>
        <w:rPr>
          <w:b/>
          <w:i/>
        </w:rPr>
      </w:pPr>
      <w:r>
        <w:rPr>
          <w:b/>
          <w:i/>
        </w:rPr>
        <w:t>Mentor for Graduate Teaching Assistant</w:t>
      </w:r>
      <w:r w:rsidR="00C62C4A">
        <w:rPr>
          <w:b/>
          <w:i/>
        </w:rPr>
        <w:t>’s Internship</w:t>
      </w:r>
      <w:r w:rsidR="00637A59">
        <w:rPr>
          <w:b/>
          <w:i/>
        </w:rPr>
        <w:t xml:space="preserve"> Teaching ENG 111</w:t>
      </w:r>
      <w:r>
        <w:rPr>
          <w:b/>
          <w:i/>
        </w:rPr>
        <w:t xml:space="preserve">. Winona State University. </w:t>
      </w:r>
    </w:p>
    <w:p w14:paraId="0BF221BD" w14:textId="77777777" w:rsidR="000D743E" w:rsidRDefault="000D743E" w:rsidP="00637A59">
      <w:pPr>
        <w:ind w:firstLine="720"/>
        <w:rPr>
          <w:b/>
          <w:i/>
        </w:rPr>
      </w:pPr>
      <w:r>
        <w:rPr>
          <w:b/>
          <w:i/>
        </w:rPr>
        <w:t>Spring 2012.</w:t>
      </w:r>
    </w:p>
    <w:p w14:paraId="6305192A" w14:textId="77777777" w:rsidR="009C25D4" w:rsidRDefault="009C25D4" w:rsidP="002F04DC">
      <w:pPr>
        <w:rPr>
          <w:b/>
          <w:i/>
        </w:rPr>
      </w:pPr>
    </w:p>
    <w:p w14:paraId="55A3415D" w14:textId="77777777" w:rsidR="009C25D4" w:rsidRDefault="009C25D4" w:rsidP="002F04DC">
      <w:r>
        <w:tab/>
      </w:r>
      <w:r w:rsidR="00C62C4A">
        <w:t>ENG 621: Assisting English 111, Spring 2012</w:t>
      </w:r>
    </w:p>
    <w:p w14:paraId="730F7635" w14:textId="77777777" w:rsidR="00C62C4A" w:rsidRPr="009C25D4" w:rsidRDefault="00C62C4A" w:rsidP="002F04DC">
      <w:r>
        <w:tab/>
      </w:r>
      <w:r>
        <w:tab/>
        <w:t>Advisee: Qi Yu</w:t>
      </w:r>
    </w:p>
    <w:p w14:paraId="3336BEE6" w14:textId="77777777" w:rsidR="002F04DC" w:rsidRDefault="002F04DC" w:rsidP="002F04DC">
      <w:pPr>
        <w:rPr>
          <w:b/>
        </w:rPr>
      </w:pPr>
    </w:p>
    <w:p w14:paraId="564649E8" w14:textId="77777777" w:rsidR="001D1F62" w:rsidRPr="00B9080E" w:rsidRDefault="001D1F62" w:rsidP="002F04DC">
      <w:pPr>
        <w:rPr>
          <w:b/>
        </w:rPr>
      </w:pPr>
    </w:p>
    <w:p w14:paraId="618E26A4" w14:textId="77777777" w:rsidR="002F04DC" w:rsidRPr="00B9080E" w:rsidRDefault="002F04DC" w:rsidP="002F04DC">
      <w:pPr>
        <w:rPr>
          <w:b/>
          <w:i/>
        </w:rPr>
      </w:pPr>
      <w:r w:rsidRPr="00B9080E">
        <w:rPr>
          <w:b/>
          <w:i/>
        </w:rPr>
        <w:t xml:space="preserve">Graduate Teaching Assistant &amp; </w:t>
      </w:r>
      <w:r>
        <w:rPr>
          <w:b/>
          <w:i/>
        </w:rPr>
        <w:t xml:space="preserve">Adjunct </w:t>
      </w:r>
      <w:r w:rsidR="0095399B">
        <w:rPr>
          <w:b/>
          <w:i/>
        </w:rPr>
        <w:t>Instructor.</w:t>
      </w:r>
      <w:r w:rsidRPr="00B9080E">
        <w:rPr>
          <w:b/>
          <w:i/>
        </w:rPr>
        <w:t xml:space="preserve"> University of South Florida.  </w:t>
      </w:r>
    </w:p>
    <w:p w14:paraId="256D47DB" w14:textId="77777777" w:rsidR="002F04DC" w:rsidRPr="0001224F" w:rsidRDefault="002F04DC" w:rsidP="002F04DC">
      <w:pPr>
        <w:rPr>
          <w:b/>
          <w:i/>
        </w:rPr>
      </w:pPr>
      <w:r w:rsidRPr="00B9080E">
        <w:rPr>
          <w:b/>
          <w:i/>
        </w:rPr>
        <w:t xml:space="preserve">Fall 2004-Spring 2006 &amp; Fall 2007-Spring 2008. </w:t>
      </w:r>
    </w:p>
    <w:p w14:paraId="6C6A7413" w14:textId="77777777" w:rsidR="002F04DC" w:rsidRDefault="002F04DC" w:rsidP="002F04DC">
      <w:pPr>
        <w:rPr>
          <w:b/>
        </w:rPr>
      </w:pPr>
    </w:p>
    <w:p w14:paraId="4AF3DCBC" w14:textId="77777777" w:rsidR="002F04DC" w:rsidRDefault="002F04DC" w:rsidP="002F04DC">
      <w:pPr>
        <w:ind w:firstLine="720"/>
      </w:pPr>
      <w:r>
        <w:t>EN</w:t>
      </w:r>
      <w:r w:rsidR="008742CF">
        <w:t>C 1101: First-year Composition</w:t>
      </w:r>
    </w:p>
    <w:p w14:paraId="0867FE6E" w14:textId="77777777" w:rsidR="002F04DC" w:rsidRDefault="002F04DC" w:rsidP="002F04DC">
      <w:r>
        <w:tab/>
        <w:t>EN</w:t>
      </w:r>
      <w:r w:rsidR="008742CF">
        <w:t>C 1102: First-year Composition</w:t>
      </w:r>
    </w:p>
    <w:p w14:paraId="1898652E" w14:textId="77777777" w:rsidR="002F04DC" w:rsidRDefault="002F04DC" w:rsidP="002F04DC">
      <w:pPr>
        <w:ind w:firstLine="720"/>
      </w:pPr>
      <w:r>
        <w:t>CRW 2100: Narration and Description</w:t>
      </w:r>
      <w:r w:rsidR="008742CF">
        <w:t xml:space="preserve"> in Fiction (Creative Writing)</w:t>
      </w:r>
    </w:p>
    <w:p w14:paraId="296E576D" w14:textId="77777777" w:rsidR="002F04DC" w:rsidRDefault="002F04DC" w:rsidP="002F04DC">
      <w:pPr>
        <w:rPr>
          <w:b/>
        </w:rPr>
      </w:pPr>
    </w:p>
    <w:p w14:paraId="091CAF8B" w14:textId="77777777" w:rsidR="002F04DC" w:rsidRDefault="002F04DC" w:rsidP="002F04DC">
      <w:r>
        <w:t xml:space="preserve">USF Writing Center:  </w:t>
      </w:r>
    </w:p>
    <w:p w14:paraId="2C870ACA" w14:textId="77777777" w:rsidR="002F04DC" w:rsidRDefault="002F04DC" w:rsidP="002F04DC">
      <w:pPr>
        <w:ind w:firstLine="720"/>
        <w:rPr>
          <w:b/>
        </w:rPr>
      </w:pPr>
      <w:r>
        <w:t>Writing Center Consultant, September 2004-May 2006</w:t>
      </w:r>
    </w:p>
    <w:p w14:paraId="53B5B010" w14:textId="77777777" w:rsidR="002F04DC" w:rsidRDefault="002F04DC" w:rsidP="002F04DC">
      <w:pPr>
        <w:rPr>
          <w:b/>
        </w:rPr>
      </w:pPr>
    </w:p>
    <w:p w14:paraId="7C3036FE" w14:textId="77777777" w:rsidR="002F04DC" w:rsidRDefault="002F04DC" w:rsidP="002F04DC">
      <w:pPr>
        <w:rPr>
          <w:b/>
        </w:rPr>
      </w:pPr>
    </w:p>
    <w:p w14:paraId="60BA9EAA" w14:textId="77777777" w:rsidR="002F04DC" w:rsidRDefault="002F04DC" w:rsidP="002F04DC">
      <w:pPr>
        <w:rPr>
          <w:b/>
          <w:i/>
        </w:rPr>
      </w:pPr>
      <w:r>
        <w:rPr>
          <w:b/>
          <w:i/>
        </w:rPr>
        <w:t xml:space="preserve">EAP (ESL) Instructor &amp; Writing Center Tutor.  Hillsborough Community </w:t>
      </w:r>
    </w:p>
    <w:p w14:paraId="7265CB47" w14:textId="77777777" w:rsidR="002F04DC" w:rsidRDefault="002F04DC" w:rsidP="002F04DC">
      <w:pPr>
        <w:ind w:firstLine="720"/>
        <w:rPr>
          <w:b/>
          <w:i/>
        </w:rPr>
      </w:pPr>
      <w:r>
        <w:rPr>
          <w:b/>
          <w:i/>
        </w:rPr>
        <w:t xml:space="preserve">College, Tampa.  </w:t>
      </w:r>
    </w:p>
    <w:p w14:paraId="463455BC" w14:textId="77777777" w:rsidR="002F04DC" w:rsidRPr="0001224F" w:rsidRDefault="002F04DC" w:rsidP="002F04DC">
      <w:pPr>
        <w:rPr>
          <w:b/>
          <w:i/>
        </w:rPr>
      </w:pPr>
      <w:r>
        <w:rPr>
          <w:b/>
          <w:i/>
        </w:rPr>
        <w:t>Summer 2006-June 2008.</w:t>
      </w:r>
    </w:p>
    <w:p w14:paraId="60C9D959" w14:textId="77777777" w:rsidR="002F04DC" w:rsidRDefault="002F04DC" w:rsidP="002F04DC">
      <w:pPr>
        <w:rPr>
          <w:b/>
        </w:rPr>
      </w:pPr>
    </w:p>
    <w:p w14:paraId="3AA4132F" w14:textId="77777777" w:rsidR="002F04DC" w:rsidRDefault="002F04DC" w:rsidP="002F04DC">
      <w:r>
        <w:t>Hillsborough Community College:</w:t>
      </w:r>
    </w:p>
    <w:p w14:paraId="4380C279" w14:textId="77777777" w:rsidR="002F04DC" w:rsidRDefault="002F04DC" w:rsidP="002F04DC">
      <w:r>
        <w:tab/>
        <w:t>English for Academic P</w:t>
      </w:r>
      <w:r w:rsidR="008742CF">
        <w:t>urposes 1640: Writing VI (for ELL learners)</w:t>
      </w:r>
    </w:p>
    <w:p w14:paraId="3DB171FA" w14:textId="77777777" w:rsidR="002F04DC" w:rsidRDefault="002F04DC" w:rsidP="002F04DC">
      <w:r>
        <w:tab/>
        <w:t>EAP 1640L: Writing Lab VI</w:t>
      </w:r>
      <w:r w:rsidR="008742CF">
        <w:t xml:space="preserve"> (for ELL learners)</w:t>
      </w:r>
    </w:p>
    <w:p w14:paraId="5B6E4B60" w14:textId="77777777" w:rsidR="002F04DC" w:rsidRDefault="002F04DC" w:rsidP="002F04DC"/>
    <w:p w14:paraId="314E8DA0" w14:textId="77777777" w:rsidR="002F04DC" w:rsidRDefault="002F04DC" w:rsidP="002F04DC">
      <w:r>
        <w:t>HCC Writing Center:</w:t>
      </w:r>
    </w:p>
    <w:p w14:paraId="2D9BEE3F" w14:textId="77777777" w:rsidR="002F04DC" w:rsidRPr="00107E4F" w:rsidRDefault="002F04DC" w:rsidP="002F04DC">
      <w:r>
        <w:tab/>
        <w:t>Writing Center Tutor, July 2006-June 2008</w:t>
      </w:r>
    </w:p>
    <w:p w14:paraId="520FA66D" w14:textId="77777777" w:rsidR="002F04DC" w:rsidRDefault="002F04DC" w:rsidP="002F04DC"/>
    <w:p w14:paraId="3D707EA3" w14:textId="77777777" w:rsidR="002F04DC" w:rsidRDefault="002F04DC" w:rsidP="002F04DC">
      <w:pPr>
        <w:ind w:left="720" w:hanging="720"/>
      </w:pPr>
    </w:p>
    <w:p w14:paraId="1FB7014B" w14:textId="02DB8119" w:rsidR="002F04DC" w:rsidRPr="00B9080E" w:rsidRDefault="00B809E0" w:rsidP="002F04DC">
      <w:pPr>
        <w:ind w:left="720" w:hanging="720"/>
        <w:rPr>
          <w:b/>
        </w:rPr>
      </w:pPr>
      <w:r>
        <w:rPr>
          <w:b/>
          <w:sz w:val="28"/>
        </w:rPr>
        <w:t>S</w:t>
      </w:r>
      <w:r w:rsidRPr="00B809E0">
        <w:rPr>
          <w:b/>
        </w:rPr>
        <w:t>CHOLA</w:t>
      </w:r>
      <w:r w:rsidR="004814B3">
        <w:rPr>
          <w:b/>
        </w:rPr>
        <w:t>R</w:t>
      </w:r>
      <w:r w:rsidRPr="00B809E0">
        <w:rPr>
          <w:b/>
        </w:rPr>
        <w:t>LY</w:t>
      </w:r>
      <w:r>
        <w:rPr>
          <w:b/>
          <w:sz w:val="28"/>
        </w:rPr>
        <w:t xml:space="preserve"> &amp; R</w:t>
      </w:r>
      <w:r w:rsidRPr="00B809E0">
        <w:rPr>
          <w:b/>
        </w:rPr>
        <w:t>ESEARCH</w:t>
      </w:r>
      <w:r w:rsidR="002F04DC" w:rsidRPr="00B9080E">
        <w:rPr>
          <w:b/>
        </w:rPr>
        <w:t xml:space="preserve"> </w:t>
      </w:r>
      <w:r w:rsidR="002F04DC" w:rsidRPr="00B9080E">
        <w:rPr>
          <w:b/>
          <w:sz w:val="28"/>
        </w:rPr>
        <w:t>I</w:t>
      </w:r>
      <w:r w:rsidR="002F04DC" w:rsidRPr="00B9080E">
        <w:rPr>
          <w:b/>
        </w:rPr>
        <w:t>NTERESTS</w:t>
      </w:r>
    </w:p>
    <w:p w14:paraId="4AB95810" w14:textId="77777777" w:rsidR="002F04DC" w:rsidRDefault="002F04DC" w:rsidP="002F04DC">
      <w:pPr>
        <w:ind w:left="720" w:hanging="720"/>
        <w:rPr>
          <w:b/>
          <w:sz w:val="28"/>
        </w:rPr>
      </w:pPr>
    </w:p>
    <w:p w14:paraId="43743208" w14:textId="77777777" w:rsidR="002F04DC" w:rsidRPr="00154580" w:rsidRDefault="002F04DC" w:rsidP="002F04DC">
      <w:pPr>
        <w:ind w:left="720" w:hanging="720"/>
      </w:pPr>
      <w:r>
        <w:t>Composition; Creative Writing; Children’s and Young Adult Literature; English as a Second Language</w:t>
      </w:r>
    </w:p>
    <w:p w14:paraId="5BB03D0A" w14:textId="77777777" w:rsidR="002F04DC" w:rsidRDefault="002F04DC" w:rsidP="002F04DC"/>
    <w:p w14:paraId="13228433" w14:textId="77777777" w:rsidR="002F04DC" w:rsidRDefault="002F04DC" w:rsidP="002F04DC"/>
    <w:p w14:paraId="2E364AA8" w14:textId="77777777" w:rsidR="002F04DC" w:rsidRDefault="002F04DC" w:rsidP="002F04DC">
      <w:pPr>
        <w:rPr>
          <w:b/>
        </w:rPr>
      </w:pPr>
      <w:r>
        <w:rPr>
          <w:b/>
          <w:sz w:val="28"/>
        </w:rPr>
        <w:t>S</w:t>
      </w:r>
      <w:r>
        <w:rPr>
          <w:b/>
        </w:rPr>
        <w:t xml:space="preserve">ERVICE: </w:t>
      </w:r>
      <w:r>
        <w:rPr>
          <w:b/>
          <w:sz w:val="28"/>
        </w:rPr>
        <w:t>D</w:t>
      </w:r>
      <w:r>
        <w:rPr>
          <w:b/>
        </w:rPr>
        <w:t>EPARTMENTAL</w:t>
      </w:r>
    </w:p>
    <w:p w14:paraId="73DAD65C" w14:textId="77777777" w:rsidR="002F04DC" w:rsidRDefault="002F04DC" w:rsidP="002F04DC">
      <w:pPr>
        <w:rPr>
          <w:b/>
        </w:rPr>
      </w:pPr>
    </w:p>
    <w:p w14:paraId="1E12DC0C" w14:textId="47ED385A" w:rsidR="00F96C5C" w:rsidRDefault="00F96C5C" w:rsidP="002F04DC">
      <w:r>
        <w:t>University of Wisconsin-Stout:</w:t>
      </w:r>
    </w:p>
    <w:p w14:paraId="54907DBE" w14:textId="1F3F2017" w:rsidR="00F96C5C" w:rsidRDefault="00F96C5C" w:rsidP="002F04DC">
      <w:r>
        <w:tab/>
        <w:t>FYC Committee, Fall 2012-Present</w:t>
      </w:r>
    </w:p>
    <w:p w14:paraId="53BEC980" w14:textId="364BABE4" w:rsidR="006B35EB" w:rsidRPr="00F96C5C" w:rsidRDefault="006B35EB" w:rsidP="002F04DC">
      <w:r>
        <w:lastRenderedPageBreak/>
        <w:tab/>
        <w:t>Staff Committee, Fall 2022-Present</w:t>
      </w:r>
    </w:p>
    <w:p w14:paraId="4634C381" w14:textId="77777777" w:rsidR="00F96C5C" w:rsidRDefault="00F96C5C" w:rsidP="002F04DC">
      <w:pPr>
        <w:rPr>
          <w:b/>
        </w:rPr>
      </w:pPr>
    </w:p>
    <w:p w14:paraId="713D11C3" w14:textId="77777777" w:rsidR="00F96C5C" w:rsidRDefault="00F96C5C" w:rsidP="002F04DC">
      <w:pPr>
        <w:rPr>
          <w:b/>
        </w:rPr>
      </w:pPr>
    </w:p>
    <w:p w14:paraId="6B8883AC" w14:textId="3F887585" w:rsidR="002F04DC" w:rsidRDefault="002F04DC" w:rsidP="002F04DC">
      <w:r>
        <w:t xml:space="preserve">Winona State University: </w:t>
      </w:r>
    </w:p>
    <w:p w14:paraId="6F3048A1" w14:textId="77777777" w:rsidR="002F04DC" w:rsidRDefault="002F04DC" w:rsidP="002F04DC">
      <w:pPr>
        <w:ind w:firstLine="720"/>
      </w:pPr>
      <w:r>
        <w:t>Assessment Committee, Fall 2008-Present</w:t>
      </w:r>
    </w:p>
    <w:p w14:paraId="2A5F3F1A" w14:textId="7A3467AB" w:rsidR="002F04DC" w:rsidRDefault="002F04DC" w:rsidP="002F04DC">
      <w:pPr>
        <w:ind w:firstLine="720"/>
      </w:pPr>
      <w:r>
        <w:tab/>
        <w:t>Chair of Assessment Committee, Fall 2010-</w:t>
      </w:r>
      <w:r w:rsidR="00CF643C">
        <w:t xml:space="preserve">Spring </w:t>
      </w:r>
      <w:r w:rsidR="002B1747">
        <w:t>2012</w:t>
      </w:r>
    </w:p>
    <w:p w14:paraId="2304909A" w14:textId="77777777" w:rsidR="002F04DC" w:rsidRDefault="002F04DC" w:rsidP="002F04DC">
      <w:pPr>
        <w:ind w:firstLine="720"/>
      </w:pPr>
    </w:p>
    <w:p w14:paraId="012C3AB7" w14:textId="77777777" w:rsidR="002F04DC" w:rsidRDefault="002F04DC" w:rsidP="002F04DC">
      <w:pPr>
        <w:ind w:firstLine="720"/>
      </w:pPr>
      <w:r>
        <w:t>Composition Committee, Fall 2008-Spring 2010</w:t>
      </w:r>
      <w:r w:rsidR="0029513D">
        <w:t>; Fall 2011-Spring 2012</w:t>
      </w:r>
    </w:p>
    <w:p w14:paraId="18D53EFF" w14:textId="77777777" w:rsidR="002F04DC" w:rsidRDefault="002F04DC" w:rsidP="002F04DC"/>
    <w:p w14:paraId="47DE7F2D" w14:textId="77777777" w:rsidR="002F04DC" w:rsidRDefault="002F04DC" w:rsidP="002F04DC"/>
    <w:p w14:paraId="3DC1ABB7" w14:textId="77777777" w:rsidR="002F04DC" w:rsidRPr="00A65AEA" w:rsidRDefault="002F04DC" w:rsidP="002F04DC">
      <w:pPr>
        <w:ind w:left="720" w:hanging="720"/>
        <w:rPr>
          <w:b/>
        </w:rPr>
      </w:pPr>
      <w:r w:rsidRPr="00B9080E">
        <w:rPr>
          <w:b/>
          <w:sz w:val="28"/>
        </w:rPr>
        <w:t>A</w:t>
      </w:r>
      <w:r w:rsidRPr="00B9080E">
        <w:rPr>
          <w:b/>
        </w:rPr>
        <w:t>DMINISTRATIVE</w:t>
      </w:r>
    </w:p>
    <w:p w14:paraId="49E55CDA" w14:textId="77777777" w:rsidR="002F04DC" w:rsidRDefault="002F04DC" w:rsidP="002F04DC"/>
    <w:p w14:paraId="7F27FB12" w14:textId="3C84B8E3" w:rsidR="00A02B71" w:rsidRDefault="00A02B71" w:rsidP="007C298F">
      <w:pPr>
        <w:ind w:left="720" w:hanging="720"/>
      </w:pPr>
      <w:r>
        <w:t>Faculty Advisor</w:t>
      </w:r>
      <w:r w:rsidR="00A8570F">
        <w:t xml:space="preserve"> for the Winona Wordsmiths (WSU’s</w:t>
      </w:r>
      <w:r>
        <w:t xml:space="preserve"> student book-writing club), August 2011</w:t>
      </w:r>
      <w:r w:rsidR="00455C54">
        <w:t>-</w:t>
      </w:r>
      <w:r w:rsidR="007C298F">
        <w:t>Spring 2012</w:t>
      </w:r>
    </w:p>
    <w:p w14:paraId="3BD7E69D" w14:textId="77777777" w:rsidR="00A02B71" w:rsidRDefault="00A02B71" w:rsidP="002F04DC"/>
    <w:p w14:paraId="64B6DF4A" w14:textId="77777777" w:rsidR="002F04DC" w:rsidRDefault="002F04DC" w:rsidP="002F04DC">
      <w:r>
        <w:t>Coordinator for USF Writer</w:t>
      </w:r>
      <w:r w:rsidRPr="00F12468">
        <w:t>s Series, August 2005-May 2006</w:t>
      </w:r>
    </w:p>
    <w:p w14:paraId="56A0F3F2" w14:textId="77777777" w:rsidR="002F04DC" w:rsidRDefault="002F04DC" w:rsidP="002F04DC"/>
    <w:p w14:paraId="77BB717D" w14:textId="77777777" w:rsidR="002F04DC" w:rsidRPr="00F12468" w:rsidRDefault="002F04DC" w:rsidP="002F04DC">
      <w:r w:rsidRPr="00F12468">
        <w:t>Recruiting Officer for USF Sigma Tau Delta chapter, Spring 2005-Spring 2006</w:t>
      </w:r>
    </w:p>
    <w:p w14:paraId="6CFDBBCC" w14:textId="77777777" w:rsidR="002F04DC" w:rsidRPr="00F12468" w:rsidRDefault="002F04DC" w:rsidP="002F04DC"/>
    <w:p w14:paraId="5D1A76D2" w14:textId="77777777" w:rsidR="002F04DC" w:rsidRPr="00F12468" w:rsidRDefault="005D2D4B" w:rsidP="002F04DC">
      <w:r>
        <w:t>USF:</w:t>
      </w:r>
      <w:r w:rsidR="002F04DC" w:rsidRPr="00F12468">
        <w:t xml:space="preserve"> English Graduate Student Association Play-Reading Coordinator, Fall 2005-Spring 2006</w:t>
      </w:r>
    </w:p>
    <w:p w14:paraId="5B4D3DEA" w14:textId="77777777" w:rsidR="002F04DC" w:rsidRPr="00F12468" w:rsidRDefault="002F04DC" w:rsidP="002F04DC">
      <w:pPr>
        <w:tabs>
          <w:tab w:val="left" w:pos="0"/>
        </w:tabs>
        <w:ind w:left="720" w:hanging="720"/>
      </w:pPr>
    </w:p>
    <w:p w14:paraId="3D4D1BDD" w14:textId="77777777" w:rsidR="002F04DC" w:rsidRPr="00F12468" w:rsidRDefault="002F04DC" w:rsidP="002F04DC">
      <w:pPr>
        <w:tabs>
          <w:tab w:val="left" w:pos="0"/>
        </w:tabs>
        <w:ind w:left="720" w:hanging="720"/>
      </w:pPr>
      <w:r w:rsidRPr="00F12468">
        <w:t>President of Sigma Tau Delta (International English Honor Society), Saint Mary’s Chapter, Fall 2002-Spring 2003</w:t>
      </w:r>
    </w:p>
    <w:p w14:paraId="5232CFAA" w14:textId="77777777" w:rsidR="002F04DC" w:rsidRDefault="002F04DC" w:rsidP="002F04DC">
      <w:pPr>
        <w:ind w:left="720" w:hanging="720"/>
      </w:pPr>
    </w:p>
    <w:p w14:paraId="0255998F" w14:textId="77777777" w:rsidR="002F04DC" w:rsidRDefault="002F04DC" w:rsidP="002F04DC"/>
    <w:p w14:paraId="28F0AC89" w14:textId="77777777" w:rsidR="002F04DC" w:rsidRPr="00085CDE" w:rsidRDefault="002F04DC" w:rsidP="00085CDE">
      <w:pPr>
        <w:ind w:left="720" w:hanging="720"/>
        <w:rPr>
          <w:b/>
        </w:rPr>
      </w:pPr>
      <w:r w:rsidRPr="00B9080E">
        <w:rPr>
          <w:b/>
          <w:sz w:val="28"/>
        </w:rPr>
        <w:t>P</w:t>
      </w:r>
      <w:r w:rsidRPr="00B9080E">
        <w:rPr>
          <w:b/>
        </w:rPr>
        <w:t xml:space="preserve">UBLICATIONS: </w:t>
      </w:r>
      <w:r w:rsidRPr="00B9080E">
        <w:rPr>
          <w:b/>
          <w:sz w:val="28"/>
        </w:rPr>
        <w:t>F</w:t>
      </w:r>
      <w:r w:rsidRPr="00B9080E">
        <w:rPr>
          <w:b/>
        </w:rPr>
        <w:t>ICTION</w:t>
      </w:r>
    </w:p>
    <w:p w14:paraId="3417D658" w14:textId="11DAE7ED" w:rsidR="00580FD8" w:rsidRPr="004F4569" w:rsidRDefault="007869B1" w:rsidP="00580FD8">
      <w:pPr>
        <w:spacing w:before="100" w:beforeAutospacing="1" w:after="100" w:afterAutospacing="1"/>
      </w:pPr>
      <w:r>
        <w:t>(A</w:t>
      </w:r>
      <w:r w:rsidR="00580FD8" w:rsidRPr="004F4569">
        <w:t xml:space="preserve">s George Andrews). </w:t>
      </w:r>
      <w:r w:rsidR="00580FD8" w:rsidRPr="004F4569">
        <w:rPr>
          <w:i/>
        </w:rPr>
        <w:t xml:space="preserve">Noggin’s New </w:t>
      </w:r>
      <w:proofErr w:type="spellStart"/>
      <w:r w:rsidR="00580FD8" w:rsidRPr="004F4569">
        <w:rPr>
          <w:i/>
        </w:rPr>
        <w:t>Broog</w:t>
      </w:r>
      <w:proofErr w:type="spellEnd"/>
      <w:r w:rsidR="00580FD8" w:rsidRPr="004F4569">
        <w:t>. Picture book published</w:t>
      </w:r>
      <w:r w:rsidR="00D8125F">
        <w:t xml:space="preserve"> by Heineman</w:t>
      </w:r>
      <w:r w:rsidR="00580FD8" w:rsidRPr="004F4569">
        <w:t xml:space="preserve"> in 20</w:t>
      </w:r>
      <w:r w:rsidR="00D8125F">
        <w:t>20</w:t>
      </w:r>
      <w:r w:rsidR="00580FD8" w:rsidRPr="004F4569">
        <w:t xml:space="preserve"> as part of a boxed set meant for elementary reading instruction.</w:t>
      </w:r>
    </w:p>
    <w:p w14:paraId="1186BEE5" w14:textId="77777777" w:rsidR="004479AA" w:rsidRDefault="004479AA" w:rsidP="004479AA">
      <w:r>
        <w:t xml:space="preserve">“Tiny Comets.” </w:t>
      </w:r>
      <w:r w:rsidRPr="004479AA">
        <w:rPr>
          <w:i/>
        </w:rPr>
        <w:t>Crack the Spine</w:t>
      </w:r>
      <w:r>
        <w:t>. Oct. 2013.</w:t>
      </w:r>
    </w:p>
    <w:p w14:paraId="79561142" w14:textId="77777777" w:rsidR="004479AA" w:rsidRDefault="004479AA" w:rsidP="002F04DC">
      <w:pPr>
        <w:ind w:left="720" w:hanging="720"/>
      </w:pPr>
    </w:p>
    <w:p w14:paraId="75E10869" w14:textId="77777777" w:rsidR="004479AA" w:rsidRPr="004479AA" w:rsidRDefault="004479AA" w:rsidP="002F04DC">
      <w:pPr>
        <w:ind w:left="720" w:hanging="720"/>
      </w:pPr>
      <w:r>
        <w:t xml:space="preserve">“Eating Now.” </w:t>
      </w:r>
      <w:r>
        <w:rPr>
          <w:i/>
        </w:rPr>
        <w:t>Toasted Cheese</w:t>
      </w:r>
      <w:r>
        <w:t>. Sep. 2013.</w:t>
      </w:r>
    </w:p>
    <w:p w14:paraId="550C92AA" w14:textId="77777777" w:rsidR="004479AA" w:rsidRDefault="004479AA" w:rsidP="002F04DC">
      <w:pPr>
        <w:ind w:left="720" w:hanging="720"/>
      </w:pPr>
    </w:p>
    <w:p w14:paraId="5E635A99" w14:textId="77777777" w:rsidR="002F04DC" w:rsidRPr="00BE10ED" w:rsidRDefault="002F04DC" w:rsidP="002F04DC">
      <w:pPr>
        <w:ind w:left="720" w:hanging="720"/>
      </w:pPr>
      <w:r>
        <w:t xml:space="preserve">“Games.”  </w:t>
      </w:r>
      <w:r>
        <w:rPr>
          <w:i/>
        </w:rPr>
        <w:t>Foliate Oak</w:t>
      </w:r>
      <w:r w:rsidR="005D2D4B">
        <w:t xml:space="preserve">. Sep. 2007. </w:t>
      </w:r>
    </w:p>
    <w:p w14:paraId="24978D6E" w14:textId="77777777" w:rsidR="002F04DC" w:rsidRDefault="002F04DC" w:rsidP="002F04DC">
      <w:pPr>
        <w:ind w:left="720" w:hanging="720"/>
      </w:pPr>
    </w:p>
    <w:p w14:paraId="65197360" w14:textId="77777777" w:rsidR="002F04DC" w:rsidRPr="00107E4F" w:rsidRDefault="002F04DC" w:rsidP="002F04DC">
      <w:pPr>
        <w:ind w:left="720" w:hanging="720"/>
      </w:pPr>
      <w:r>
        <w:t xml:space="preserve">“Closed.”  </w:t>
      </w:r>
      <w:r>
        <w:rPr>
          <w:i/>
        </w:rPr>
        <w:t>Saw Palm</w:t>
      </w:r>
      <w:r w:rsidR="005D2D4B">
        <w:t xml:space="preserve">. Dec. 2006. </w:t>
      </w:r>
    </w:p>
    <w:p w14:paraId="1C6C0F7B" w14:textId="77777777" w:rsidR="002F04DC" w:rsidRDefault="002F04DC" w:rsidP="002F04DC">
      <w:pPr>
        <w:ind w:left="720" w:hanging="720"/>
      </w:pPr>
    </w:p>
    <w:p w14:paraId="789AA0D8" w14:textId="77777777" w:rsidR="002F04DC" w:rsidRPr="00154580" w:rsidRDefault="005D2D4B" w:rsidP="002F04DC">
      <w:pPr>
        <w:ind w:left="720" w:hanging="720"/>
      </w:pPr>
      <w:r>
        <w:t xml:space="preserve">“Burning Bright.” </w:t>
      </w:r>
      <w:r w:rsidR="002F04DC">
        <w:rPr>
          <w:i/>
        </w:rPr>
        <w:t>The Rectangle</w:t>
      </w:r>
      <w:r>
        <w:t>.</w:t>
      </w:r>
      <w:r w:rsidR="002F04DC">
        <w:t xml:space="preserve"> 2003.</w:t>
      </w:r>
    </w:p>
    <w:p w14:paraId="5F198364" w14:textId="77777777" w:rsidR="002F04DC" w:rsidRPr="004F1395" w:rsidRDefault="002F04DC" w:rsidP="002F04DC"/>
    <w:p w14:paraId="70D27628" w14:textId="77777777" w:rsidR="002F04DC" w:rsidRPr="004F1395" w:rsidRDefault="002F04DC" w:rsidP="002F0451"/>
    <w:p w14:paraId="550BCCC6" w14:textId="77777777" w:rsidR="00B06F89" w:rsidRDefault="00B06F89" w:rsidP="002F04DC">
      <w:pPr>
        <w:ind w:left="720" w:hanging="720"/>
        <w:rPr>
          <w:b/>
          <w:sz w:val="28"/>
          <w:szCs w:val="28"/>
        </w:rPr>
      </w:pPr>
      <w:r>
        <w:rPr>
          <w:b/>
          <w:sz w:val="28"/>
        </w:rPr>
        <w:t>P</w:t>
      </w:r>
      <w:r>
        <w:rPr>
          <w:b/>
        </w:rPr>
        <w:t xml:space="preserve">UBLICATIONS: </w:t>
      </w:r>
      <w:r>
        <w:rPr>
          <w:b/>
          <w:sz w:val="28"/>
          <w:szCs w:val="28"/>
        </w:rPr>
        <w:t>BIOLOGY</w:t>
      </w:r>
    </w:p>
    <w:p w14:paraId="40BBA5AA" w14:textId="77777777" w:rsidR="00443904" w:rsidRDefault="00443904" w:rsidP="002F04DC">
      <w:pPr>
        <w:ind w:left="720" w:hanging="720"/>
        <w:rPr>
          <w:sz w:val="28"/>
          <w:szCs w:val="28"/>
        </w:rPr>
      </w:pPr>
    </w:p>
    <w:p w14:paraId="79CF4D83" w14:textId="77777777" w:rsidR="00443904" w:rsidRPr="00D04D8F" w:rsidRDefault="00443904" w:rsidP="002F04DC">
      <w:pPr>
        <w:ind w:left="720" w:hanging="720"/>
      </w:pPr>
      <w:r w:rsidRPr="00D04D8F">
        <w:t xml:space="preserve">Geographical distribution for </w:t>
      </w:r>
      <w:r w:rsidRPr="00D04D8F">
        <w:rPr>
          <w:i/>
        </w:rPr>
        <w:t xml:space="preserve">Ambystoma </w:t>
      </w:r>
      <w:proofErr w:type="spellStart"/>
      <w:r w:rsidRPr="00D04D8F">
        <w:rPr>
          <w:i/>
        </w:rPr>
        <w:t>laterale</w:t>
      </w:r>
      <w:proofErr w:type="spellEnd"/>
      <w:r w:rsidRPr="00D04D8F">
        <w:t xml:space="preserve"> (blue-spotted salamander). </w:t>
      </w:r>
      <w:r w:rsidRPr="00D04D8F">
        <w:rPr>
          <w:i/>
        </w:rPr>
        <w:t>Herpetological Review</w:t>
      </w:r>
      <w:r w:rsidRPr="00D04D8F">
        <w:t>. 32:18. (First author: P.A. Cochran.)</w:t>
      </w:r>
    </w:p>
    <w:p w14:paraId="20DD83DE" w14:textId="77777777" w:rsidR="00443904" w:rsidRPr="00D04D8F" w:rsidRDefault="00443904" w:rsidP="002F04DC">
      <w:pPr>
        <w:ind w:left="720" w:hanging="720"/>
      </w:pPr>
    </w:p>
    <w:p w14:paraId="6D189710" w14:textId="77777777" w:rsidR="00443904" w:rsidRPr="00D04D8F" w:rsidRDefault="00443904" w:rsidP="002F04DC">
      <w:pPr>
        <w:ind w:left="720" w:hanging="720"/>
      </w:pPr>
      <w:r w:rsidRPr="00D04D8F">
        <w:t xml:space="preserve">Geographical distribution for </w:t>
      </w:r>
      <w:r w:rsidRPr="00D04D8F">
        <w:rPr>
          <w:i/>
        </w:rPr>
        <w:t>Ambystoma maculatum</w:t>
      </w:r>
      <w:r w:rsidRPr="00D04D8F">
        <w:t xml:space="preserve"> (spotted salamander). </w:t>
      </w:r>
      <w:r w:rsidRPr="00D04D8F">
        <w:rPr>
          <w:i/>
        </w:rPr>
        <w:t>Herpetological Review</w:t>
      </w:r>
      <w:r w:rsidRPr="00D04D8F">
        <w:t>. 32:267. (Second author: P.A. Cochran.)</w:t>
      </w:r>
    </w:p>
    <w:p w14:paraId="63684296" w14:textId="77777777" w:rsidR="00443904" w:rsidRPr="00D04D8F" w:rsidRDefault="00443904" w:rsidP="002F04DC">
      <w:pPr>
        <w:ind w:left="720" w:hanging="720"/>
      </w:pPr>
    </w:p>
    <w:p w14:paraId="31CF6569" w14:textId="77777777" w:rsidR="00443904" w:rsidRPr="00D04D8F" w:rsidRDefault="00443904" w:rsidP="00AC1E90">
      <w:pPr>
        <w:ind w:left="720" w:hanging="720"/>
      </w:pPr>
      <w:r w:rsidRPr="00D04D8F">
        <w:t xml:space="preserve">Geographical distribution for </w:t>
      </w:r>
      <w:proofErr w:type="spellStart"/>
      <w:r w:rsidRPr="00D04D8F">
        <w:rPr>
          <w:i/>
        </w:rPr>
        <w:t>Storeria</w:t>
      </w:r>
      <w:proofErr w:type="spellEnd"/>
      <w:r w:rsidRPr="00D04D8F">
        <w:rPr>
          <w:i/>
        </w:rPr>
        <w:t xml:space="preserve"> </w:t>
      </w:r>
      <w:proofErr w:type="spellStart"/>
      <w:r w:rsidRPr="00D04D8F">
        <w:rPr>
          <w:i/>
        </w:rPr>
        <w:t>dekayi</w:t>
      </w:r>
      <w:proofErr w:type="spellEnd"/>
      <w:r w:rsidRPr="00D04D8F">
        <w:t xml:space="preserve"> (brown snake). </w:t>
      </w:r>
      <w:r w:rsidRPr="00D04D8F">
        <w:rPr>
          <w:i/>
        </w:rPr>
        <w:t>Herpetological Review</w:t>
      </w:r>
      <w:r w:rsidRPr="00D04D8F">
        <w:t>. 32:280. (Other authors: P.A. Cochran, J.A. Cochran, and C.D. Knight.)</w:t>
      </w:r>
    </w:p>
    <w:p w14:paraId="7C723CB7" w14:textId="77777777" w:rsidR="00B06F89" w:rsidRDefault="00B06F89" w:rsidP="002F04DC">
      <w:pPr>
        <w:ind w:left="720" w:hanging="720"/>
        <w:rPr>
          <w:b/>
          <w:sz w:val="28"/>
        </w:rPr>
      </w:pPr>
    </w:p>
    <w:p w14:paraId="1451735F" w14:textId="77777777" w:rsidR="00D8125F" w:rsidRPr="00D8125F" w:rsidRDefault="00D8125F" w:rsidP="007C298F">
      <w:pPr>
        <w:rPr>
          <w:bCs/>
        </w:rPr>
      </w:pPr>
    </w:p>
    <w:p w14:paraId="40A2CEDB" w14:textId="77777777" w:rsidR="00D8125F" w:rsidRDefault="00D8125F" w:rsidP="002F04DC">
      <w:pPr>
        <w:ind w:left="720" w:hanging="720"/>
        <w:rPr>
          <w:b/>
          <w:sz w:val="28"/>
        </w:rPr>
      </w:pPr>
    </w:p>
    <w:p w14:paraId="484BA9C9" w14:textId="5BF0D185" w:rsidR="002F04DC" w:rsidRPr="00A22625" w:rsidRDefault="002F04DC" w:rsidP="002F04DC">
      <w:pPr>
        <w:ind w:left="720" w:hanging="720"/>
      </w:pPr>
      <w:r w:rsidRPr="00B9080E">
        <w:rPr>
          <w:b/>
          <w:sz w:val="28"/>
        </w:rPr>
        <w:t>W</w:t>
      </w:r>
      <w:r w:rsidRPr="00B9080E">
        <w:rPr>
          <w:b/>
        </w:rPr>
        <w:t xml:space="preserve">ORKS IN </w:t>
      </w:r>
      <w:r w:rsidRPr="00B9080E">
        <w:rPr>
          <w:b/>
          <w:sz w:val="28"/>
        </w:rPr>
        <w:t>P</w:t>
      </w:r>
      <w:r w:rsidRPr="00B9080E">
        <w:rPr>
          <w:b/>
        </w:rPr>
        <w:t>ROGRESS</w:t>
      </w:r>
      <w:r>
        <w:rPr>
          <w:b/>
        </w:rPr>
        <w:t xml:space="preserve">: </w:t>
      </w:r>
      <w:r>
        <w:rPr>
          <w:b/>
          <w:sz w:val="28"/>
        </w:rPr>
        <w:t>F</w:t>
      </w:r>
      <w:r>
        <w:rPr>
          <w:b/>
        </w:rPr>
        <w:t>ICTION</w:t>
      </w:r>
    </w:p>
    <w:p w14:paraId="19BD729E" w14:textId="77777777" w:rsidR="002F04DC" w:rsidRDefault="002F04DC" w:rsidP="002F04DC"/>
    <w:p w14:paraId="23A703B7" w14:textId="02634E85" w:rsidR="007230A5" w:rsidRDefault="007523EF" w:rsidP="002F04DC">
      <w:r>
        <w:rPr>
          <w:i/>
        </w:rPr>
        <w:t>Chasing Bo</w:t>
      </w:r>
      <w:r>
        <w:t>. Middle-grade</w:t>
      </w:r>
      <w:r w:rsidR="00B34D86">
        <w:t xml:space="preserve"> novel.</w:t>
      </w:r>
    </w:p>
    <w:p w14:paraId="2F29A78E" w14:textId="77777777" w:rsidR="007230A5" w:rsidRDefault="007230A5" w:rsidP="002F04DC"/>
    <w:p w14:paraId="638E7B23" w14:textId="4D1FC555" w:rsidR="007230A5" w:rsidRPr="007230A5" w:rsidRDefault="007230A5" w:rsidP="002F04DC">
      <w:r>
        <w:rPr>
          <w:i/>
          <w:iCs/>
        </w:rPr>
        <w:t>The Lure of the Lore</w:t>
      </w:r>
      <w:r>
        <w:t>. Middle-grade novel.</w:t>
      </w:r>
    </w:p>
    <w:p w14:paraId="1B82A226" w14:textId="7D9348CB" w:rsidR="00D8125F" w:rsidRDefault="00D8125F" w:rsidP="002F04DC"/>
    <w:p w14:paraId="165C8E68" w14:textId="02FED621" w:rsidR="00D8125F" w:rsidRDefault="00D8125F" w:rsidP="002F04DC">
      <w:r>
        <w:t>“</w:t>
      </w:r>
      <w:r w:rsidRPr="00D8125F">
        <w:t>Knots.</w:t>
      </w:r>
      <w:r>
        <w:t>” Novella.</w:t>
      </w:r>
    </w:p>
    <w:p w14:paraId="62BB5700" w14:textId="77777777" w:rsidR="00D8125F" w:rsidRDefault="00D8125F" w:rsidP="002F04DC"/>
    <w:p w14:paraId="2FCA78E1" w14:textId="77777777" w:rsidR="00D8125F" w:rsidRDefault="00D8125F" w:rsidP="002F04DC">
      <w:r>
        <w:t xml:space="preserve">“Escape from the Valley of </w:t>
      </w:r>
      <w:proofErr w:type="spellStart"/>
      <w:r>
        <w:t>Ooth</w:t>
      </w:r>
      <w:proofErr w:type="spellEnd"/>
      <w:r>
        <w:t>.” Novella.</w:t>
      </w:r>
    </w:p>
    <w:p w14:paraId="6B18BBF9" w14:textId="77777777" w:rsidR="00D8125F" w:rsidRDefault="00D8125F" w:rsidP="002F04DC"/>
    <w:p w14:paraId="1BDF3A1D" w14:textId="4E5DFFF1" w:rsidR="00D8125F" w:rsidRDefault="00D8125F" w:rsidP="002F04DC">
      <w:r>
        <w:t xml:space="preserve">“The Catcher and the Caught.” </w:t>
      </w:r>
      <w:r w:rsidR="007C298F">
        <w:t>Novella</w:t>
      </w:r>
      <w:r>
        <w:t>.</w:t>
      </w:r>
    </w:p>
    <w:p w14:paraId="0730A602" w14:textId="705D4BF4" w:rsidR="007C298F" w:rsidRDefault="007C298F" w:rsidP="002F04DC"/>
    <w:p w14:paraId="4637B671" w14:textId="2D8DC0FF" w:rsidR="007C298F" w:rsidRDefault="007C298F" w:rsidP="002F04DC">
      <w:r>
        <w:t>“</w:t>
      </w:r>
      <w:proofErr w:type="spellStart"/>
      <w:r>
        <w:t>Ommith</w:t>
      </w:r>
      <w:proofErr w:type="spellEnd"/>
      <w:r>
        <w:t>.” Short story.</w:t>
      </w:r>
    </w:p>
    <w:p w14:paraId="13E2CEC6" w14:textId="71658CEC" w:rsidR="002F04DC" w:rsidRDefault="00B34D86" w:rsidP="002F04DC">
      <w:r>
        <w:t xml:space="preserve"> </w:t>
      </w:r>
    </w:p>
    <w:p w14:paraId="7F233E52" w14:textId="77777777" w:rsidR="00B34D86" w:rsidRDefault="00B34D86" w:rsidP="002F04DC"/>
    <w:p w14:paraId="061AB911" w14:textId="77777777" w:rsidR="002F04DC" w:rsidRDefault="002F04DC" w:rsidP="002F04DC"/>
    <w:p w14:paraId="4A3A7C98" w14:textId="77777777" w:rsidR="002F04DC" w:rsidRPr="00B9080E" w:rsidRDefault="002F04DC" w:rsidP="002F04DC">
      <w:pPr>
        <w:rPr>
          <w:b/>
        </w:rPr>
      </w:pPr>
      <w:r w:rsidRPr="00B9080E">
        <w:rPr>
          <w:b/>
          <w:sz w:val="28"/>
        </w:rPr>
        <w:t>E</w:t>
      </w:r>
      <w:r w:rsidRPr="00B9080E">
        <w:rPr>
          <w:b/>
        </w:rPr>
        <w:t xml:space="preserve">DITORIAL </w:t>
      </w:r>
      <w:r w:rsidRPr="00B9080E">
        <w:rPr>
          <w:b/>
          <w:sz w:val="28"/>
        </w:rPr>
        <w:t>P</w:t>
      </w:r>
      <w:r w:rsidRPr="00B9080E">
        <w:rPr>
          <w:b/>
        </w:rPr>
        <w:t>OSITIONS</w:t>
      </w:r>
    </w:p>
    <w:p w14:paraId="40CAAEA2" w14:textId="77777777" w:rsidR="002F04DC" w:rsidRDefault="002F04DC" w:rsidP="002F04DC">
      <w:pPr>
        <w:rPr>
          <w:b/>
          <w:sz w:val="28"/>
        </w:rPr>
      </w:pPr>
    </w:p>
    <w:p w14:paraId="3A9A4768" w14:textId="6B1B4C94" w:rsidR="007523EF" w:rsidRPr="007523EF" w:rsidRDefault="007523EF" w:rsidP="002F04DC">
      <w:r>
        <w:t xml:space="preserve">Fiction Editor, </w:t>
      </w:r>
      <w:proofErr w:type="spellStart"/>
      <w:r w:rsidR="006521EA">
        <w:rPr>
          <w:i/>
        </w:rPr>
        <w:t>HitchL</w:t>
      </w:r>
      <w:r>
        <w:rPr>
          <w:i/>
        </w:rPr>
        <w:t>it</w:t>
      </w:r>
      <w:proofErr w:type="spellEnd"/>
      <w:r>
        <w:rPr>
          <w:i/>
        </w:rPr>
        <w:t xml:space="preserve"> Review</w:t>
      </w:r>
      <w:r w:rsidR="006521EA">
        <w:t>, Spring</w:t>
      </w:r>
      <w:r>
        <w:t xml:space="preserve"> 2017-</w:t>
      </w:r>
      <w:r w:rsidR="00682CAE">
        <w:t>December 2020</w:t>
      </w:r>
    </w:p>
    <w:p w14:paraId="4BB2305B" w14:textId="77777777" w:rsidR="007523EF" w:rsidRDefault="007523EF" w:rsidP="002F04DC"/>
    <w:p w14:paraId="0DF5E928" w14:textId="77777777" w:rsidR="002F04DC" w:rsidRDefault="002F04DC" w:rsidP="002F04DC">
      <w:r>
        <w:t xml:space="preserve">Senior Fiction Editor, </w:t>
      </w:r>
      <w:r>
        <w:rPr>
          <w:i/>
        </w:rPr>
        <w:t>Muse Apprentice Guild</w:t>
      </w:r>
      <w:r>
        <w:t xml:space="preserve">, January 2006-December 2006 </w:t>
      </w:r>
    </w:p>
    <w:p w14:paraId="2DFE4BB2" w14:textId="77777777" w:rsidR="002F04DC" w:rsidRDefault="002F04DC" w:rsidP="002F04DC"/>
    <w:p w14:paraId="0FAAACEE" w14:textId="77777777" w:rsidR="002F04DC" w:rsidRDefault="002F04DC" w:rsidP="002F04DC">
      <w:r>
        <w:t xml:space="preserve">Assistant Fiction Editor, </w:t>
      </w:r>
      <w:r>
        <w:rPr>
          <w:i/>
        </w:rPr>
        <w:t>Muse Apprentice Guild</w:t>
      </w:r>
      <w:r>
        <w:t>, June 2005-December 2005</w:t>
      </w:r>
    </w:p>
    <w:p w14:paraId="21B8E1F5" w14:textId="77777777" w:rsidR="002F04DC" w:rsidRDefault="002F04DC" w:rsidP="002F04DC"/>
    <w:p w14:paraId="4CC13005" w14:textId="77777777" w:rsidR="002F04DC" w:rsidRDefault="002F04DC" w:rsidP="002F04DC"/>
    <w:p w14:paraId="2A5C1C9D" w14:textId="77777777" w:rsidR="002F04DC" w:rsidRDefault="002F04DC" w:rsidP="002F04DC">
      <w:pPr>
        <w:rPr>
          <w:b/>
        </w:rPr>
      </w:pPr>
      <w:r>
        <w:rPr>
          <w:b/>
          <w:sz w:val="28"/>
        </w:rPr>
        <w:t>C</w:t>
      </w:r>
      <w:r>
        <w:rPr>
          <w:b/>
        </w:rPr>
        <w:t xml:space="preserve">ONFERENCE </w:t>
      </w:r>
      <w:r>
        <w:rPr>
          <w:b/>
          <w:sz w:val="28"/>
        </w:rPr>
        <w:t>P</w:t>
      </w:r>
      <w:r>
        <w:rPr>
          <w:b/>
        </w:rPr>
        <w:t>RESENTATIONS</w:t>
      </w:r>
    </w:p>
    <w:p w14:paraId="2AC282FC" w14:textId="77777777" w:rsidR="002F04DC" w:rsidRDefault="002F04DC" w:rsidP="002F04DC">
      <w:pPr>
        <w:rPr>
          <w:b/>
        </w:rPr>
      </w:pPr>
    </w:p>
    <w:p w14:paraId="0327D01F" w14:textId="77777777" w:rsidR="002F04DC" w:rsidRDefault="002F04DC" w:rsidP="002F04DC">
      <w:r>
        <w:t xml:space="preserve">26 February 2010: “Dissolving Boundaries and Building Bridges between Classroom and Life </w:t>
      </w:r>
    </w:p>
    <w:p w14:paraId="2967EF2F" w14:textId="77777777" w:rsidR="002F04DC" w:rsidRPr="00443380" w:rsidRDefault="002F04DC" w:rsidP="002F04DC">
      <w:pPr>
        <w:ind w:left="720"/>
      </w:pPr>
      <w:r>
        <w:t>Experience.”  Conference: Realizing Student Potential/</w:t>
      </w:r>
      <w:proofErr w:type="spellStart"/>
      <w:r>
        <w:t>ITeach</w:t>
      </w:r>
      <w:proofErr w:type="spellEnd"/>
      <w:r>
        <w:t xml:space="preserve"> 2010 (Minnesota State Colleges and Universities system).  Site: The Center for Teaching and Learning (Minneapolis Community and Technical College).  Co-presenters: Elisabeth Miller and Anne Thurmer.</w:t>
      </w:r>
    </w:p>
    <w:p w14:paraId="134FA137" w14:textId="77777777" w:rsidR="002F04DC" w:rsidRDefault="002F04DC" w:rsidP="002F04DC"/>
    <w:p w14:paraId="70E87BDE" w14:textId="77777777" w:rsidR="002F04DC" w:rsidRPr="00F12468" w:rsidRDefault="002F04DC" w:rsidP="002F04DC"/>
    <w:p w14:paraId="21E4D907" w14:textId="77777777" w:rsidR="002F04DC" w:rsidRPr="00B9080E" w:rsidRDefault="002F04DC" w:rsidP="002F04DC">
      <w:pPr>
        <w:rPr>
          <w:b/>
        </w:rPr>
      </w:pPr>
      <w:r w:rsidRPr="00B9080E">
        <w:rPr>
          <w:b/>
          <w:sz w:val="28"/>
        </w:rPr>
        <w:t>R</w:t>
      </w:r>
      <w:r w:rsidR="00FC0D83">
        <w:rPr>
          <w:b/>
        </w:rPr>
        <w:t>EADINGS,</w:t>
      </w:r>
      <w:r w:rsidRPr="00B9080E">
        <w:rPr>
          <w:b/>
        </w:rPr>
        <w:t xml:space="preserve"> </w:t>
      </w:r>
      <w:r w:rsidRPr="00B9080E">
        <w:rPr>
          <w:b/>
          <w:sz w:val="28"/>
        </w:rPr>
        <w:t>L</w:t>
      </w:r>
      <w:r w:rsidRPr="00B9080E">
        <w:rPr>
          <w:b/>
        </w:rPr>
        <w:t>ECTURES</w:t>
      </w:r>
      <w:r w:rsidR="00FC0D83">
        <w:rPr>
          <w:b/>
        </w:rPr>
        <w:t xml:space="preserve">, &amp; </w:t>
      </w:r>
      <w:r w:rsidR="00FC0D83" w:rsidRPr="00D8125F">
        <w:rPr>
          <w:b/>
          <w:sz w:val="28"/>
          <w:szCs w:val="28"/>
        </w:rPr>
        <w:t>W</w:t>
      </w:r>
      <w:r w:rsidR="00FC0D83">
        <w:rPr>
          <w:b/>
        </w:rPr>
        <w:t>ORKSHOPS</w:t>
      </w:r>
    </w:p>
    <w:p w14:paraId="6366B23D" w14:textId="77777777" w:rsidR="002F04DC" w:rsidRDefault="002F04DC" w:rsidP="002F04DC"/>
    <w:p w14:paraId="1D6E2392" w14:textId="46B64401" w:rsidR="00846AD2" w:rsidRDefault="001A0896" w:rsidP="002F04DC">
      <w:r>
        <w:t>27 April</w:t>
      </w:r>
      <w:r w:rsidR="00C97236">
        <w:t xml:space="preserve"> 2023: Faculty and Staff of UW-Stout Creative Writing Reading.</w:t>
      </w:r>
    </w:p>
    <w:p w14:paraId="2265E834" w14:textId="77777777" w:rsidR="00846AD2" w:rsidRDefault="00846AD2" w:rsidP="002F04DC"/>
    <w:p w14:paraId="0F4366D6" w14:textId="48E53D51" w:rsidR="00296B25" w:rsidRDefault="00296B25" w:rsidP="002F04DC">
      <w:r>
        <w:t>15 November 2018: Faculty and Staff of UW-Stout Creative Writing Reading.</w:t>
      </w:r>
    </w:p>
    <w:p w14:paraId="7B36D5D4" w14:textId="77777777" w:rsidR="00296B25" w:rsidRDefault="00296B25" w:rsidP="002F04DC"/>
    <w:p w14:paraId="75D0C00C" w14:textId="27CCE9EC" w:rsidR="00321C5B" w:rsidRDefault="00EC4E31" w:rsidP="002F04DC">
      <w:r>
        <w:t>11 January</w:t>
      </w:r>
      <w:r w:rsidR="006B70E6">
        <w:t xml:space="preserve"> 2015</w:t>
      </w:r>
      <w:r>
        <w:t xml:space="preserve">: “Writing Flash Fiction.” Workshop given for Hamline Young Writers, a program for </w:t>
      </w:r>
    </w:p>
    <w:p w14:paraId="64649028" w14:textId="77777777" w:rsidR="00EC4E31" w:rsidRDefault="00EC4E31" w:rsidP="00321C5B">
      <w:pPr>
        <w:ind w:firstLine="720"/>
      </w:pPr>
      <w:r>
        <w:t>high school writers.</w:t>
      </w:r>
    </w:p>
    <w:p w14:paraId="00FB3BDB" w14:textId="77777777" w:rsidR="00EC4E31" w:rsidRDefault="00EC4E31" w:rsidP="002F04DC"/>
    <w:p w14:paraId="4133F48F" w14:textId="77777777" w:rsidR="00321C5B" w:rsidRDefault="00FC0D83" w:rsidP="002F04DC">
      <w:r>
        <w:t>9 January 2015: “Ex</w:t>
      </w:r>
      <w:r w:rsidR="00EC4E31">
        <w:t>ercises for Ex</w:t>
      </w:r>
      <w:r>
        <w:t>plosive Revision</w:t>
      </w:r>
      <w:r w:rsidR="00EC4E31">
        <w:t xml:space="preserve"> of Your Novel</w:t>
      </w:r>
      <w:r>
        <w:t>.”</w:t>
      </w:r>
      <w:r w:rsidR="00EC4E31">
        <w:t xml:space="preserve"> Workshop given during Hamline’s </w:t>
      </w:r>
    </w:p>
    <w:p w14:paraId="0139EE0B" w14:textId="77777777" w:rsidR="00FC0D83" w:rsidRDefault="00EC4E31" w:rsidP="00321C5B">
      <w:pPr>
        <w:ind w:firstLine="720"/>
      </w:pPr>
      <w:r>
        <w:t xml:space="preserve">MFA in Writing for Children and Young Adults Alumni Conference.  </w:t>
      </w:r>
    </w:p>
    <w:p w14:paraId="266DBDA4" w14:textId="77777777" w:rsidR="00FC0D83" w:rsidRDefault="00FC0D83" w:rsidP="002F04DC"/>
    <w:p w14:paraId="5B110569" w14:textId="77777777" w:rsidR="008410C5" w:rsidRDefault="008410C5" w:rsidP="008410C5">
      <w:r>
        <w:t>15 November</w:t>
      </w:r>
      <w:r w:rsidR="00F14C70">
        <w:t xml:space="preserve"> 2014: “</w:t>
      </w:r>
      <w:r w:rsidR="00E02C76">
        <w:t>Sustaining the Feedback Loop in the Crowded Comp Classroom</w:t>
      </w:r>
      <w:r w:rsidR="00F14C70">
        <w:t xml:space="preserve">.” A presentation </w:t>
      </w:r>
    </w:p>
    <w:p w14:paraId="37096167" w14:textId="77777777" w:rsidR="00F14C70" w:rsidRDefault="00F14C70" w:rsidP="008410C5">
      <w:pPr>
        <w:ind w:firstLine="720"/>
      </w:pPr>
      <w:r>
        <w:t>given to my fellow Composition teachers at UW-Stout.</w:t>
      </w:r>
    </w:p>
    <w:p w14:paraId="7DEA7CE3" w14:textId="77777777" w:rsidR="00F14C70" w:rsidRDefault="00F14C70" w:rsidP="002F04DC"/>
    <w:p w14:paraId="27C613D1" w14:textId="77777777" w:rsidR="00E02C76" w:rsidRDefault="00321C5B" w:rsidP="002F04DC">
      <w:r>
        <w:t>July 2013: “Busting the Post-MFA Slump</w:t>
      </w:r>
      <w:r w:rsidR="00FC0D83">
        <w:t xml:space="preserve">.” Presentation to alumni of Hamline’s MFA program in </w:t>
      </w:r>
    </w:p>
    <w:p w14:paraId="74F2FC6F" w14:textId="77777777" w:rsidR="00FC0D83" w:rsidRDefault="00FC0D83" w:rsidP="00E02C76">
      <w:pPr>
        <w:ind w:firstLine="720"/>
      </w:pPr>
      <w:r>
        <w:t>Writing for Children and Young Adults.</w:t>
      </w:r>
    </w:p>
    <w:p w14:paraId="28CB216A" w14:textId="77777777" w:rsidR="00FC0D83" w:rsidRDefault="00FC0D83" w:rsidP="002F04DC"/>
    <w:p w14:paraId="13CDB95A" w14:textId="77777777" w:rsidR="00804111" w:rsidRDefault="00804111" w:rsidP="002F04DC">
      <w:r>
        <w:t xml:space="preserve">7 January 2012: “Using Your MFAC to Teach.” Presentation to alumni of Hamline’s MFA program in </w:t>
      </w:r>
    </w:p>
    <w:p w14:paraId="564C5D01" w14:textId="77777777" w:rsidR="00804111" w:rsidRDefault="00804111" w:rsidP="00804111">
      <w:pPr>
        <w:ind w:firstLine="720"/>
      </w:pPr>
      <w:r>
        <w:t>Writing for Children and Young Adults.</w:t>
      </w:r>
    </w:p>
    <w:p w14:paraId="4A98C8C1" w14:textId="77777777" w:rsidR="00804111" w:rsidRDefault="00804111" w:rsidP="002F04DC"/>
    <w:p w14:paraId="625A6256" w14:textId="77777777" w:rsidR="002F04DC" w:rsidRDefault="002F04DC" w:rsidP="002F04DC">
      <w:r>
        <w:t>11 February 2010: Fiction reading for a local authors serie</w:t>
      </w:r>
      <w:r w:rsidR="005D2D4B">
        <w:t>s at Bookends in Menomonie, WI.</w:t>
      </w:r>
      <w:r>
        <w:t xml:space="preserve"> Other </w:t>
      </w:r>
    </w:p>
    <w:p w14:paraId="407B6F5C" w14:textId="77777777" w:rsidR="002F04DC" w:rsidRDefault="002F04DC" w:rsidP="002F04DC">
      <w:pPr>
        <w:ind w:firstLine="720"/>
      </w:pPr>
      <w:r>
        <w:t>reader: Joe Knight.</w:t>
      </w:r>
    </w:p>
    <w:p w14:paraId="5A6BE866" w14:textId="77777777" w:rsidR="002F04DC" w:rsidRPr="00F12468" w:rsidRDefault="002F04DC" w:rsidP="002F04DC"/>
    <w:p w14:paraId="78BF71EF" w14:textId="77777777" w:rsidR="002F04DC" w:rsidRPr="00F12468" w:rsidRDefault="002F04DC" w:rsidP="002F04DC">
      <w:r w:rsidRPr="00F12468">
        <w:t xml:space="preserve">26 January 2007: Fiction Reading for “Other Words” conference at Florida State </w:t>
      </w:r>
    </w:p>
    <w:p w14:paraId="6382D8B4" w14:textId="77777777" w:rsidR="002F04DC" w:rsidRPr="00F12468" w:rsidRDefault="005D2D4B" w:rsidP="002F04DC">
      <w:pPr>
        <w:ind w:firstLine="720"/>
      </w:pPr>
      <w:r>
        <w:t xml:space="preserve">University. </w:t>
      </w:r>
      <w:r w:rsidR="002F04DC" w:rsidRPr="00F12468">
        <w:t>Other readers: Reginald Shepherd, Ryan Meany.</w:t>
      </w:r>
    </w:p>
    <w:p w14:paraId="2DC06D66" w14:textId="77777777" w:rsidR="002F04DC" w:rsidRPr="00F12468" w:rsidRDefault="002F04DC" w:rsidP="002F04DC"/>
    <w:p w14:paraId="4A31AD22" w14:textId="77777777" w:rsidR="002F04DC" w:rsidRPr="00F12468" w:rsidRDefault="002F04DC" w:rsidP="002F04DC">
      <w:r w:rsidRPr="00F12468">
        <w:t xml:space="preserve">3 December 2006: Fiction Reading for the inaugural issue of </w:t>
      </w:r>
      <w:r w:rsidRPr="00F12468">
        <w:rPr>
          <w:i/>
        </w:rPr>
        <w:t>Saw Palm</w:t>
      </w:r>
      <w:r w:rsidR="005D2D4B">
        <w:t>.</w:t>
      </w:r>
      <w:r w:rsidRPr="00F12468">
        <w:t xml:space="preserve"> Other readers: Tia </w:t>
      </w:r>
    </w:p>
    <w:p w14:paraId="6ECBCB57" w14:textId="77777777" w:rsidR="002F04DC" w:rsidRPr="00107E4F" w:rsidRDefault="002F04DC" w:rsidP="002F04DC">
      <w:pPr>
        <w:ind w:left="720"/>
      </w:pPr>
      <w:r w:rsidRPr="00F12468">
        <w:t>Ballantine, Matthew Antonio.</w:t>
      </w:r>
    </w:p>
    <w:p w14:paraId="1B44A837" w14:textId="77777777" w:rsidR="002F04DC" w:rsidRPr="00F12468" w:rsidRDefault="002F04DC" w:rsidP="002F04DC"/>
    <w:p w14:paraId="33F61721" w14:textId="084C4B58" w:rsidR="002F04DC" w:rsidRPr="00F12468" w:rsidRDefault="002F04DC" w:rsidP="002F04DC">
      <w:pPr>
        <w:ind w:left="720" w:hanging="720"/>
      </w:pPr>
      <w:r w:rsidRPr="00F12468">
        <w:t>2 April 2006: Fiction Reading for “U</w:t>
      </w:r>
      <w:r w:rsidR="005D2D4B">
        <w:t xml:space="preserve">SF Spotlight on Charity.” </w:t>
      </w:r>
      <w:r w:rsidRPr="00F12468">
        <w:t>Other readers: Karen Brown</w:t>
      </w:r>
      <w:r w:rsidR="008A61CC">
        <w:t xml:space="preserve"> Gonzalez</w:t>
      </w:r>
      <w:r w:rsidRPr="00F12468">
        <w:t>, Dianne Smith, John Nieves, John Fleming.</w:t>
      </w:r>
    </w:p>
    <w:p w14:paraId="02E21BF7" w14:textId="77777777" w:rsidR="002F04DC" w:rsidRPr="00F12468" w:rsidRDefault="002F04DC" w:rsidP="002F04DC">
      <w:pPr>
        <w:ind w:left="720" w:hanging="720"/>
      </w:pPr>
    </w:p>
    <w:p w14:paraId="37579771" w14:textId="71F32823" w:rsidR="002F04DC" w:rsidRPr="00F12468" w:rsidRDefault="002F04DC" w:rsidP="002F04DC">
      <w:pPr>
        <w:ind w:left="720" w:hanging="720"/>
      </w:pPr>
      <w:r w:rsidRPr="00F12468">
        <w:t>18 April 2005: Poetry Reading</w:t>
      </w:r>
      <w:r w:rsidR="005D2D4B">
        <w:t xml:space="preserve"> for “USF Spotlight on Poetry.”</w:t>
      </w:r>
      <w:r w:rsidRPr="00F12468">
        <w:t xml:space="preserve"> Other readers: Nicholas Samaras, Daniel</w:t>
      </w:r>
      <w:r w:rsidR="008A61CC">
        <w:t>e</w:t>
      </w:r>
      <w:r w:rsidRPr="00F12468">
        <w:t xml:space="preserve"> Pantano.</w:t>
      </w:r>
    </w:p>
    <w:p w14:paraId="3659932F" w14:textId="77777777" w:rsidR="002F04DC" w:rsidRPr="00F12468" w:rsidRDefault="002F04DC" w:rsidP="002F04DC">
      <w:pPr>
        <w:tabs>
          <w:tab w:val="left" w:pos="90"/>
        </w:tabs>
        <w:ind w:left="720" w:hanging="720"/>
      </w:pPr>
    </w:p>
    <w:p w14:paraId="25704758" w14:textId="77777777" w:rsidR="002F04DC" w:rsidRPr="00F12468" w:rsidRDefault="002F04DC" w:rsidP="002F04DC">
      <w:pPr>
        <w:tabs>
          <w:tab w:val="left" w:pos="90"/>
        </w:tabs>
        <w:ind w:left="720" w:hanging="720"/>
      </w:pPr>
      <w:r w:rsidRPr="00F12468">
        <w:t>14 March 20</w:t>
      </w:r>
      <w:r w:rsidR="005D2D4B">
        <w:t xml:space="preserve">05: “Writing with Confidence.” </w:t>
      </w:r>
      <w:r w:rsidRPr="00F12468">
        <w:t>Guest Lecture on Argumentative Writing and Grammar for the USF School of Social Work.</w:t>
      </w:r>
    </w:p>
    <w:p w14:paraId="5F6DC991" w14:textId="77777777" w:rsidR="002F04DC" w:rsidRPr="00F12468" w:rsidRDefault="002F04DC" w:rsidP="002F04DC"/>
    <w:p w14:paraId="11DAAE46" w14:textId="77777777" w:rsidR="002F04DC" w:rsidRPr="00F12468" w:rsidRDefault="002F04DC" w:rsidP="002F04DC">
      <w:r w:rsidRPr="00F12468">
        <w:t xml:space="preserve">1 March 2005: Fiction Reading for the “USF Writers Series.” </w:t>
      </w:r>
    </w:p>
    <w:p w14:paraId="0D5C6ACE" w14:textId="77777777" w:rsidR="002F04DC" w:rsidRPr="00F12468" w:rsidRDefault="002F04DC" w:rsidP="002F04DC">
      <w:pPr>
        <w:ind w:left="720" w:hanging="720"/>
      </w:pPr>
    </w:p>
    <w:p w14:paraId="2D7A1D3B" w14:textId="77777777" w:rsidR="002F04DC" w:rsidRPr="00F12468" w:rsidRDefault="002F04DC" w:rsidP="002F04DC">
      <w:pPr>
        <w:ind w:left="720" w:hanging="720"/>
      </w:pPr>
      <w:r w:rsidRPr="00F12468">
        <w:t>8 October 2004: Fiction and Poetry Reading for “USF English Graduate Stud</w:t>
      </w:r>
      <w:r>
        <w:t xml:space="preserve">ent Colloquium.” Other reader: </w:t>
      </w:r>
      <w:r w:rsidRPr="00F12468">
        <w:t>Daisy Pignetti.</w:t>
      </w:r>
    </w:p>
    <w:p w14:paraId="40C02358" w14:textId="77777777" w:rsidR="002F04DC" w:rsidRPr="00F12468" w:rsidRDefault="002F04DC" w:rsidP="002F04DC">
      <w:pPr>
        <w:ind w:left="720" w:hanging="720"/>
      </w:pPr>
    </w:p>
    <w:p w14:paraId="2618C8AD" w14:textId="77777777" w:rsidR="002F04DC" w:rsidRPr="00F12468" w:rsidRDefault="002F04DC" w:rsidP="002F04DC">
      <w:pPr>
        <w:ind w:left="720" w:hanging="720"/>
      </w:pPr>
      <w:r w:rsidRPr="00F12468">
        <w:t>2 April 2003: Poetry Reading for “Musings,” sponsored by the St. Mary’s University Students of English.  Other readers: John Kerr, Richard Flanigan.</w:t>
      </w:r>
    </w:p>
    <w:p w14:paraId="1FD7694B" w14:textId="77777777" w:rsidR="002F04DC" w:rsidRPr="00F12468" w:rsidRDefault="002F04DC" w:rsidP="002F04DC"/>
    <w:p w14:paraId="25EF30EC" w14:textId="77777777" w:rsidR="002F04DC" w:rsidRPr="00F12468" w:rsidRDefault="002F04DC" w:rsidP="002F04DC"/>
    <w:p w14:paraId="64349CEF" w14:textId="77777777" w:rsidR="002F04DC" w:rsidRPr="00B9080E" w:rsidRDefault="002F04DC" w:rsidP="002F04DC">
      <w:pPr>
        <w:rPr>
          <w:b/>
        </w:rPr>
      </w:pPr>
      <w:r w:rsidRPr="00B9080E">
        <w:rPr>
          <w:b/>
          <w:sz w:val="28"/>
        </w:rPr>
        <w:t>H</w:t>
      </w:r>
      <w:r w:rsidRPr="00B9080E">
        <w:rPr>
          <w:b/>
        </w:rPr>
        <w:t xml:space="preserve">ONORS, </w:t>
      </w:r>
      <w:r w:rsidRPr="00B9080E">
        <w:rPr>
          <w:b/>
          <w:sz w:val="28"/>
        </w:rPr>
        <w:t>A</w:t>
      </w:r>
      <w:r w:rsidRPr="00B9080E">
        <w:rPr>
          <w:b/>
        </w:rPr>
        <w:t xml:space="preserve">WARDS, &amp; </w:t>
      </w:r>
      <w:r w:rsidRPr="00B9080E">
        <w:rPr>
          <w:b/>
          <w:sz w:val="28"/>
        </w:rPr>
        <w:t>N</w:t>
      </w:r>
      <w:r w:rsidRPr="00B9080E">
        <w:rPr>
          <w:b/>
        </w:rPr>
        <w:t>OMINATIONS</w:t>
      </w:r>
    </w:p>
    <w:p w14:paraId="51755670" w14:textId="77777777" w:rsidR="002F04DC" w:rsidRDefault="002F04DC" w:rsidP="002F04DC"/>
    <w:p w14:paraId="1D81E9D2" w14:textId="77777777" w:rsidR="002F04DC" w:rsidRDefault="002F04DC" w:rsidP="002F04DC">
      <w:r>
        <w:t>April 2009: Scholarship to attend The</w:t>
      </w:r>
      <w:r w:rsidR="00085CDE">
        <w:t xml:space="preserve"> Loft’s</w:t>
      </w:r>
      <w:r>
        <w:t xml:space="preserve"> Children’s Literature Fest</w:t>
      </w:r>
      <w:r w:rsidR="005D2D4B">
        <w:t xml:space="preserve">ival. </w:t>
      </w:r>
      <w:r w:rsidR="00085CDE">
        <w:t>A</w:t>
      </w:r>
      <w:r>
        <w:t>warded by The Loft.</w:t>
      </w:r>
    </w:p>
    <w:p w14:paraId="1BF3DCAE" w14:textId="77777777" w:rsidR="002F04DC" w:rsidRDefault="002F04DC" w:rsidP="002F04DC"/>
    <w:p w14:paraId="7565CC4F" w14:textId="77777777" w:rsidR="00085CDE" w:rsidRDefault="002F04DC" w:rsidP="00085CDE">
      <w:r>
        <w:t xml:space="preserve">19 January 2009: Herman W. Block Scholarship (awarded annually to one student in Hamline’s MFA </w:t>
      </w:r>
    </w:p>
    <w:p w14:paraId="5D5BEF61" w14:textId="77777777" w:rsidR="002F04DC" w:rsidRDefault="002F04DC" w:rsidP="00085CDE">
      <w:pPr>
        <w:ind w:firstLine="720"/>
      </w:pPr>
      <w:r>
        <w:t>program in Writing for Children and Young Adults).</w:t>
      </w:r>
    </w:p>
    <w:p w14:paraId="2AFB3FAB" w14:textId="77777777" w:rsidR="002F04DC" w:rsidRPr="00F12468" w:rsidRDefault="002F04DC" w:rsidP="002F04DC"/>
    <w:p w14:paraId="03C65E63" w14:textId="77777777" w:rsidR="002F04DC" w:rsidRPr="00F12468" w:rsidRDefault="002F04DC" w:rsidP="002F04DC">
      <w:pPr>
        <w:ind w:left="720" w:hanging="720"/>
      </w:pPr>
      <w:r w:rsidRPr="00F12468">
        <w:lastRenderedPageBreak/>
        <w:t>15 April 2005: Ann and Edgar Hirshberg Award for Creative Writing (awarded annually to one student in USF’s Graduate Program in Creative Writing).</w:t>
      </w:r>
    </w:p>
    <w:p w14:paraId="6C1FB894" w14:textId="77777777" w:rsidR="002F04DC" w:rsidRPr="00F12468" w:rsidRDefault="002F04DC" w:rsidP="002F04DC">
      <w:pPr>
        <w:ind w:left="720" w:hanging="720"/>
      </w:pPr>
    </w:p>
    <w:p w14:paraId="17F903F3" w14:textId="77777777" w:rsidR="002F04DC" w:rsidRPr="00F12468" w:rsidRDefault="002F04DC" w:rsidP="002F04DC">
      <w:pPr>
        <w:ind w:left="720" w:hanging="720"/>
      </w:pPr>
      <w:r w:rsidRPr="00F12468">
        <w:t>11 March 2005: The Ruth and Frank Coleman Award for Excellence</w:t>
      </w:r>
      <w:r>
        <w:t xml:space="preserve"> in Short Fiction Writing</w:t>
      </w:r>
      <w:r w:rsidRPr="00F12468">
        <w:t xml:space="preserve"> for “Moving.”</w:t>
      </w:r>
    </w:p>
    <w:p w14:paraId="47193042" w14:textId="77777777" w:rsidR="002F04DC" w:rsidRPr="00F12468" w:rsidRDefault="002F04DC" w:rsidP="002F04DC">
      <w:pPr>
        <w:ind w:left="720" w:hanging="720"/>
      </w:pPr>
    </w:p>
    <w:p w14:paraId="2C5D298C" w14:textId="77777777" w:rsidR="002F04DC" w:rsidRPr="00F12468" w:rsidRDefault="002F04DC" w:rsidP="002F04DC">
      <w:pPr>
        <w:ind w:left="720" w:hanging="720"/>
      </w:pPr>
      <w:r>
        <w:t xml:space="preserve">5 August </w:t>
      </w:r>
      <w:r w:rsidRPr="00F12468">
        <w:t>2005: Briarwood Country Club Caddy Scholarship.</w:t>
      </w:r>
    </w:p>
    <w:p w14:paraId="0D0FA3F9" w14:textId="77777777" w:rsidR="002F04DC" w:rsidRPr="00F12468" w:rsidRDefault="002F04DC" w:rsidP="002F04DC"/>
    <w:p w14:paraId="2C123F35" w14:textId="77777777" w:rsidR="002F04DC" w:rsidRPr="00F12468" w:rsidRDefault="002F04DC" w:rsidP="002F04DC"/>
    <w:sectPr w:rsidR="002F04DC" w:rsidRPr="00F12468" w:rsidSect="002F04DC">
      <w:headerReference w:type="even" r:id="rId6"/>
      <w:headerReference w:type="default" r:id="rId7"/>
      <w:pgSz w:w="12240" w:h="15840"/>
      <w:pgMar w:top="1152" w:right="1080" w:bottom="1152" w:left="108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59FE" w14:textId="77777777" w:rsidR="005261EB" w:rsidRDefault="005261EB">
      <w:r>
        <w:separator/>
      </w:r>
    </w:p>
  </w:endnote>
  <w:endnote w:type="continuationSeparator" w:id="0">
    <w:p w14:paraId="0426BB94" w14:textId="77777777" w:rsidR="005261EB" w:rsidRDefault="0052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27B3" w14:textId="77777777" w:rsidR="005261EB" w:rsidRDefault="005261EB">
      <w:r>
        <w:separator/>
      </w:r>
    </w:p>
  </w:footnote>
  <w:footnote w:type="continuationSeparator" w:id="0">
    <w:p w14:paraId="209EA13B" w14:textId="77777777" w:rsidR="005261EB" w:rsidRDefault="0052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8A78" w14:textId="77777777" w:rsidR="00935104" w:rsidRDefault="00935104" w:rsidP="002F0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52537" w14:textId="77777777" w:rsidR="00935104" w:rsidRDefault="00935104" w:rsidP="002F0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40F7" w14:textId="77777777" w:rsidR="00935104" w:rsidRDefault="00935104" w:rsidP="002F04D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B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A20897" w14:textId="77777777" w:rsidR="00935104" w:rsidRDefault="00935104" w:rsidP="002F04D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2C"/>
    <w:rsid w:val="0001224F"/>
    <w:rsid w:val="0005602C"/>
    <w:rsid w:val="00085CDE"/>
    <w:rsid w:val="000D743E"/>
    <w:rsid w:val="000F4B7C"/>
    <w:rsid w:val="00107E4F"/>
    <w:rsid w:val="00154580"/>
    <w:rsid w:val="00156EF5"/>
    <w:rsid w:val="001A0896"/>
    <w:rsid w:val="001A622B"/>
    <w:rsid w:val="001C6099"/>
    <w:rsid w:val="001D1F62"/>
    <w:rsid w:val="001F7298"/>
    <w:rsid w:val="002023A6"/>
    <w:rsid w:val="00283620"/>
    <w:rsid w:val="00293E83"/>
    <w:rsid w:val="0029513D"/>
    <w:rsid w:val="00296B25"/>
    <w:rsid w:val="002B1747"/>
    <w:rsid w:val="002F0451"/>
    <w:rsid w:val="002F04DC"/>
    <w:rsid w:val="00321C5B"/>
    <w:rsid w:val="00342E88"/>
    <w:rsid w:val="00397454"/>
    <w:rsid w:val="00417A57"/>
    <w:rsid w:val="0042445F"/>
    <w:rsid w:val="00443380"/>
    <w:rsid w:val="00443904"/>
    <w:rsid w:val="004479AA"/>
    <w:rsid w:val="00455C54"/>
    <w:rsid w:val="004814B3"/>
    <w:rsid w:val="004E53AF"/>
    <w:rsid w:val="004E7349"/>
    <w:rsid w:val="004F1395"/>
    <w:rsid w:val="004F4569"/>
    <w:rsid w:val="004F6C2E"/>
    <w:rsid w:val="005261EB"/>
    <w:rsid w:val="00556BFC"/>
    <w:rsid w:val="00580FD8"/>
    <w:rsid w:val="005B199B"/>
    <w:rsid w:val="005C7A93"/>
    <w:rsid w:val="005D2D4B"/>
    <w:rsid w:val="005E6AB5"/>
    <w:rsid w:val="005F3F09"/>
    <w:rsid w:val="005F6FD5"/>
    <w:rsid w:val="00637A59"/>
    <w:rsid w:val="00645021"/>
    <w:rsid w:val="00645C01"/>
    <w:rsid w:val="006521EA"/>
    <w:rsid w:val="00682CAE"/>
    <w:rsid w:val="006A65FD"/>
    <w:rsid w:val="006B35EB"/>
    <w:rsid w:val="006B70E6"/>
    <w:rsid w:val="007230A5"/>
    <w:rsid w:val="007311E5"/>
    <w:rsid w:val="007523EF"/>
    <w:rsid w:val="00760E96"/>
    <w:rsid w:val="00773FF5"/>
    <w:rsid w:val="007869B1"/>
    <w:rsid w:val="007C298F"/>
    <w:rsid w:val="007E54D5"/>
    <w:rsid w:val="00804111"/>
    <w:rsid w:val="00805FC8"/>
    <w:rsid w:val="00822038"/>
    <w:rsid w:val="008410C5"/>
    <w:rsid w:val="00842D9D"/>
    <w:rsid w:val="00846AD2"/>
    <w:rsid w:val="008742CF"/>
    <w:rsid w:val="008A61CC"/>
    <w:rsid w:val="00935104"/>
    <w:rsid w:val="009425E3"/>
    <w:rsid w:val="0095399B"/>
    <w:rsid w:val="00955219"/>
    <w:rsid w:val="009C25D4"/>
    <w:rsid w:val="00A02B71"/>
    <w:rsid w:val="00A22625"/>
    <w:rsid w:val="00A474CE"/>
    <w:rsid w:val="00A65AEA"/>
    <w:rsid w:val="00A730EF"/>
    <w:rsid w:val="00A8570F"/>
    <w:rsid w:val="00AC1E90"/>
    <w:rsid w:val="00AC309C"/>
    <w:rsid w:val="00AE7558"/>
    <w:rsid w:val="00B03BA4"/>
    <w:rsid w:val="00B06F89"/>
    <w:rsid w:val="00B34D86"/>
    <w:rsid w:val="00B809E0"/>
    <w:rsid w:val="00B81AEC"/>
    <w:rsid w:val="00B9080E"/>
    <w:rsid w:val="00B95147"/>
    <w:rsid w:val="00BA34F4"/>
    <w:rsid w:val="00BE1019"/>
    <w:rsid w:val="00BE10ED"/>
    <w:rsid w:val="00C443CC"/>
    <w:rsid w:val="00C62C4A"/>
    <w:rsid w:val="00C97236"/>
    <w:rsid w:val="00CF24BF"/>
    <w:rsid w:val="00CF643C"/>
    <w:rsid w:val="00D04D8F"/>
    <w:rsid w:val="00D54231"/>
    <w:rsid w:val="00D8125F"/>
    <w:rsid w:val="00D9432D"/>
    <w:rsid w:val="00D95C34"/>
    <w:rsid w:val="00DF10B8"/>
    <w:rsid w:val="00E02C76"/>
    <w:rsid w:val="00EC4E31"/>
    <w:rsid w:val="00EE18C2"/>
    <w:rsid w:val="00F12468"/>
    <w:rsid w:val="00F14C70"/>
    <w:rsid w:val="00F96C5C"/>
    <w:rsid w:val="00FC0D83"/>
    <w:rsid w:val="00FF4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B8172"/>
  <w14:defaultImageDpi w14:val="0"/>
  <w15:docId w15:val="{7B740725-07A7-4304-8200-D3064CF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73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1016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COCHRAN</vt:lpstr>
    </vt:vector>
  </TitlesOfParts>
  <Company> 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COCHRAN</dc:title>
  <dc:subject/>
  <dc:creator>Office 2004 Test Drive User</dc:creator>
  <cp:keywords/>
  <dc:description/>
  <cp:lastModifiedBy>Cochran, Andrew</cp:lastModifiedBy>
  <cp:revision>14</cp:revision>
  <cp:lastPrinted>2011-03-11T23:58:00Z</cp:lastPrinted>
  <dcterms:created xsi:type="dcterms:W3CDTF">2023-11-21T02:03:00Z</dcterms:created>
  <dcterms:modified xsi:type="dcterms:W3CDTF">2024-03-26T00:58:00Z</dcterms:modified>
</cp:coreProperties>
</file>